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6E" w:rsidRDefault="00813D15" w:rsidP="00E7696D">
      <w:pPr>
        <w:jc w:val="center"/>
      </w:pPr>
      <w:bookmarkStart w:id="0" w:name="_GoBack"/>
      <w:bookmarkEnd w:id="0"/>
      <w:r w:rsidRPr="00813D15">
        <w:rPr>
          <w:noProof/>
          <w:lang w:val="en-GB" w:eastAsia="en-GB"/>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 xml:space="preserve">РЕПУБЛИКА СРБИЈА </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МИНИСТАРСТВО ПОЉОПРИВРЕДЕ, ШУМАРСТВА И ВОДОПРИВРЕДЕ</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УПРАВА ЗА АГРАРНА ПЛАЋАЊА</w:t>
      </w:r>
    </w:p>
    <w:p w:rsidR="00813D15" w:rsidRPr="00A04E07" w:rsidRDefault="00813D15" w:rsidP="00813D15">
      <w:pPr>
        <w:tabs>
          <w:tab w:val="left" w:pos="1440"/>
        </w:tabs>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rPr>
        <w:t xml:space="preserve">             На основу члана 8. став 2. тачка 3) Закона о пољопривреди и руралном развоју („Службени гласник РС, број </w:t>
      </w:r>
      <w:r w:rsidRPr="00A04E07">
        <w:rPr>
          <w:rFonts w:ascii="Times New Roman" w:eastAsia="Times New Roman" w:hAnsi="Times New Roman" w:cs="Times New Roman"/>
          <w:iCs/>
          <w:sz w:val="24"/>
          <w:szCs w:val="24"/>
        </w:rPr>
        <w:t xml:space="preserve">41/2009, 10/2013 – др. закон и 101/2016) и члана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rPr>
        <w:t xml:space="preserve">ИПАРД подстицајима за инвестиције у физичку имовину пољопривредних газдинстава („Службени гласник РС, број 84/17, 112/17 </w:t>
      </w:r>
      <w:r w:rsidRPr="00A04E07">
        <w:rPr>
          <w:rFonts w:ascii="Times New Roman" w:eastAsia="Times New Roman" w:hAnsi="Times New Roman" w:cs="Times New Roman"/>
          <w:sz w:val="24"/>
          <w:szCs w:val="24"/>
          <w:lang/>
        </w:rPr>
        <w:t xml:space="preserve">и </w:t>
      </w:r>
      <w:r w:rsidR="0003114E" w:rsidRPr="00A04E07">
        <w:rPr>
          <w:rFonts w:ascii="Times New Roman" w:eastAsia="Times New Roman" w:hAnsi="Times New Roman" w:cs="Times New Roman"/>
          <w:sz w:val="24"/>
          <w:szCs w:val="24"/>
          <w:lang/>
        </w:rPr>
        <w:t>78</w:t>
      </w:r>
      <w:r w:rsidRPr="00A04E07">
        <w:rPr>
          <w:rFonts w:ascii="Times New Roman" w:eastAsia="Times New Roman" w:hAnsi="Times New Roman" w:cs="Times New Roman"/>
          <w:sz w:val="24"/>
          <w:szCs w:val="24"/>
          <w:lang/>
        </w:rPr>
        <w:t>/18</w:t>
      </w:r>
      <w:r w:rsidRPr="00A04E07">
        <w:rPr>
          <w:rFonts w:ascii="Times New Roman" w:eastAsia="Times New Roman" w:hAnsi="Times New Roman" w:cs="Times New Roman"/>
          <w:sz w:val="24"/>
          <w:szCs w:val="24"/>
        </w:rPr>
        <w:t>), расписује</w:t>
      </w: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lang/>
        </w:rPr>
      </w:pPr>
      <w:r w:rsidRPr="00A04E07">
        <w:rPr>
          <w:rFonts w:ascii="Times New Roman" w:eastAsia="Times New Roman" w:hAnsi="Times New Roman" w:cs="Times New Roman"/>
          <w:b/>
          <w:iCs/>
          <w:sz w:val="24"/>
          <w:szCs w:val="24"/>
          <w:lang/>
        </w:rPr>
        <w:t>Т Р Е Ћ И</w:t>
      </w:r>
    </w:p>
    <w:p w:rsidR="00813D15" w:rsidRPr="00A04E07" w:rsidRDefault="00813D15" w:rsidP="00813D15">
      <w:pPr>
        <w:shd w:val="clear" w:color="auto" w:fill="FFFFFF"/>
        <w:spacing w:after="0" w:line="240" w:lineRule="auto"/>
        <w:jc w:val="both"/>
        <w:rPr>
          <w:rFonts w:ascii="Times New Roman" w:eastAsia="Times New Roman" w:hAnsi="Times New Roman" w:cs="Times New Roman"/>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b/>
          <w:spacing w:val="-2"/>
          <w:sz w:val="24"/>
          <w:szCs w:val="24"/>
          <w:lang w:val="sr-Cyrl-CS"/>
        </w:rPr>
        <w:t xml:space="preserve">У ФИЗИЧКУ ИМОВИНУ ПОЉОПРИВРЕДНИХ ГАЗДИНСТАВА </w:t>
      </w:r>
    </w:p>
    <w:p w:rsidR="00813D15" w:rsidRPr="00A04E07" w:rsidRDefault="00813D15" w:rsidP="00813D15">
      <w:pPr>
        <w:tabs>
          <w:tab w:val="left" w:pos="1440"/>
        </w:tabs>
        <w:jc w:val="both"/>
        <w:rPr>
          <w:rFonts w:ascii="Times New Roman" w:eastAsia="Times New Roman" w:hAnsi="Times New Roman" w:cs="Times New Roman"/>
          <w:sz w:val="24"/>
          <w:szCs w:val="24"/>
          <w:lang/>
        </w:rPr>
      </w:pPr>
    </w:p>
    <w:p w:rsidR="00604C68" w:rsidRPr="00A04E07" w:rsidRDefault="00604C68" w:rsidP="00604C68">
      <w:pPr>
        <w:pStyle w:val="Default"/>
        <w:jc w:val="center"/>
        <w:rPr>
          <w:b/>
          <w:bCs/>
          <w:lang/>
        </w:rPr>
      </w:pPr>
      <w:r w:rsidRPr="00A04E07">
        <w:rPr>
          <w:b/>
          <w:bCs/>
        </w:rPr>
        <w:t>Предмет Јавног позива</w:t>
      </w:r>
    </w:p>
    <w:p w:rsidR="00604C68" w:rsidRPr="00A04E07" w:rsidRDefault="00604C68" w:rsidP="00604C68">
      <w:pPr>
        <w:pStyle w:val="Default"/>
        <w:jc w:val="center"/>
        <w:rPr>
          <w:lang/>
        </w:rPr>
      </w:pPr>
    </w:p>
    <w:p w:rsidR="00604C68" w:rsidRPr="00A04E07" w:rsidRDefault="00604C68" w:rsidP="00604C68">
      <w:pPr>
        <w:tabs>
          <w:tab w:val="left" w:pos="1440"/>
        </w:tabs>
        <w:jc w:val="center"/>
        <w:rPr>
          <w:rFonts w:ascii="Times New Roman" w:eastAsia="Times New Roman" w:hAnsi="Times New Roman" w:cs="Times New Roman"/>
          <w:sz w:val="24"/>
          <w:szCs w:val="24"/>
          <w:lang/>
        </w:rPr>
      </w:pPr>
      <w:r w:rsidRPr="00A04E07">
        <w:rPr>
          <w:rFonts w:ascii="Times New Roman" w:hAnsi="Times New Roman" w:cs="Times New Roman"/>
          <w:b/>
          <w:bCs/>
          <w:sz w:val="24"/>
          <w:szCs w:val="24"/>
        </w:rPr>
        <w:t>Члан 1.</w:t>
      </w:r>
    </w:p>
    <w:p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У складу са </w:t>
      </w:r>
      <w:r w:rsidRPr="00A04E07">
        <w:rPr>
          <w:rFonts w:ascii="Times New Roman" w:eastAsia="Times New Roman" w:hAnsi="Times New Roman" w:cs="Times New Roman"/>
          <w:iCs/>
          <w:sz w:val="24"/>
          <w:szCs w:val="24"/>
          <w:lang w:val="sr-Cyrl-CS"/>
        </w:rPr>
        <w:t xml:space="preserve">чланом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lang w:val="sr-Cyrl-CS"/>
        </w:rPr>
        <w:t xml:space="preserve">ИПАРД подстицајима за инвестиције у физичку имовину пољопривредних газдинстава („Службени гласник РС, број 84/17, 112/17 и </w:t>
      </w:r>
      <w:r w:rsidR="0003114E" w:rsidRPr="00A04E07">
        <w:rPr>
          <w:rFonts w:ascii="Times New Roman" w:eastAsia="Times New Roman" w:hAnsi="Times New Roman" w:cs="Times New Roman"/>
          <w:sz w:val="24"/>
          <w:szCs w:val="24"/>
          <w:lang/>
        </w:rPr>
        <w:t>78</w:t>
      </w:r>
      <w:r w:rsidRPr="00A04E07">
        <w:rPr>
          <w:rFonts w:ascii="Times New Roman" w:eastAsia="Times New Roman" w:hAnsi="Times New Roman" w:cs="Times New Roman"/>
          <w:sz w:val="24"/>
          <w:szCs w:val="24"/>
          <w:lang w:val="sr-Cyrl-CS"/>
        </w:rPr>
        <w:t>/18</w:t>
      </w:r>
      <w:r w:rsidR="00604C68" w:rsidRPr="00A04E07">
        <w:rPr>
          <w:rFonts w:ascii="Times New Roman" w:eastAsia="Times New Roman" w:hAnsi="Times New Roman" w:cs="Times New Roman"/>
          <w:sz w:val="24"/>
          <w:szCs w:val="24"/>
          <w:lang w:val="sr-Cyrl-CS"/>
        </w:rPr>
        <w:t>), у даљем текс</w:t>
      </w:r>
      <w:r w:rsidRPr="00A04E07">
        <w:rPr>
          <w:rFonts w:ascii="Times New Roman" w:eastAsia="Times New Roman" w:hAnsi="Times New Roman" w:cs="Times New Roman"/>
          <w:sz w:val="24"/>
          <w:szCs w:val="24"/>
          <w:lang w:val="sr-Cyrl-CS"/>
        </w:rPr>
        <w:t xml:space="preserve">ту: Правилник, Министарство пољопривреде, шумарства и водопривреде - Управа за аграрна плаћања (у даљем тексту: Управа), расписује трећи Јавни позив </w:t>
      </w:r>
      <w:r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spacing w:val="-2"/>
          <w:sz w:val="24"/>
          <w:szCs w:val="24"/>
          <w:lang w:val="sr-Cyrl-CS"/>
        </w:rPr>
        <w:t>у физичку имовину пољопривредних газдинстава</w:t>
      </w:r>
      <w:r w:rsidRPr="00A04E07">
        <w:rPr>
          <w:rFonts w:ascii="Times New Roman" w:eastAsia="Times New Roman" w:hAnsi="Times New Roman" w:cs="Times New Roman"/>
          <w:b/>
          <w:spacing w:val="-2"/>
          <w:sz w:val="24"/>
          <w:szCs w:val="24"/>
          <w:lang w:val="sr-Cyrl-CS"/>
        </w:rPr>
        <w:t xml:space="preserve"> </w:t>
      </w:r>
      <w:r w:rsidRPr="00A04E07">
        <w:rPr>
          <w:rFonts w:ascii="Times New Roman" w:eastAsia="Times New Roman" w:hAnsi="Times New Roman" w:cs="Times New Roman"/>
          <w:spacing w:val="-2"/>
          <w:sz w:val="24"/>
          <w:szCs w:val="24"/>
          <w:lang w:val="sr-Cyrl-CS"/>
        </w:rPr>
        <w:t>(у даљем тексту: Јавни позив).</w:t>
      </w:r>
    </w:p>
    <w:p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p>
    <w:p w:rsidR="00813D15" w:rsidRPr="00A04E07" w:rsidRDefault="00813D15" w:rsidP="00813D15">
      <w:pPr>
        <w:shd w:val="clear" w:color="auto" w:fill="FFFFFF"/>
        <w:spacing w:after="0" w:line="240" w:lineRule="auto"/>
        <w:jc w:val="both"/>
        <w:rPr>
          <w:rFonts w:ascii="Times New Roman" w:eastAsia="Times New Roman" w:hAnsi="Times New Roman" w:cs="Times New Roman"/>
          <w:sz w:val="24"/>
          <w:szCs w:val="24"/>
          <w:lang w:val="sr-Cyrl-CS" w:eastAsia="ar-SA"/>
        </w:rPr>
      </w:pPr>
      <w:r w:rsidRPr="00A04E07">
        <w:rPr>
          <w:rFonts w:ascii="Times New Roman" w:eastAsia="Times New Roman" w:hAnsi="Times New Roman" w:cs="Times New Roman"/>
          <w:spacing w:val="-2"/>
          <w:sz w:val="24"/>
          <w:szCs w:val="24"/>
          <w:lang w:val="sr-Cyrl-CS"/>
        </w:rPr>
        <w:t xml:space="preserve">          </w:t>
      </w:r>
      <w:r w:rsidR="00056662" w:rsidRPr="00A04E07">
        <w:rPr>
          <w:rFonts w:ascii="Times New Roman" w:eastAsia="Times New Roman" w:hAnsi="Times New Roman" w:cs="Times New Roman"/>
          <w:spacing w:val="-2"/>
          <w:sz w:val="24"/>
          <w:szCs w:val="24"/>
          <w:lang w:val="sr-Cyrl-CS"/>
        </w:rPr>
        <w:t xml:space="preserve">   </w:t>
      </w:r>
      <w:r w:rsidRPr="00A04E07">
        <w:rPr>
          <w:rFonts w:ascii="Times New Roman" w:eastAsia="Times New Roman" w:hAnsi="Times New Roman" w:cs="Times New Roman"/>
          <w:spacing w:val="-2"/>
          <w:sz w:val="24"/>
          <w:szCs w:val="24"/>
          <w:lang w:val="sr-Cyrl-CS"/>
        </w:rPr>
        <w:t xml:space="preserve">Предмет </w:t>
      </w:r>
      <w:r w:rsidR="00056662" w:rsidRPr="00A04E07">
        <w:rPr>
          <w:rFonts w:ascii="Times New Roman" w:eastAsia="Times New Roman" w:hAnsi="Times New Roman" w:cs="Times New Roman"/>
          <w:spacing w:val="-2"/>
          <w:sz w:val="24"/>
          <w:szCs w:val="24"/>
          <w:lang w:val="sr-Cyrl-CS"/>
        </w:rPr>
        <w:t xml:space="preserve">овог </w:t>
      </w:r>
      <w:r w:rsidRPr="00A04E07">
        <w:rPr>
          <w:rFonts w:ascii="Times New Roman" w:eastAsia="Times New Roman" w:hAnsi="Times New Roman" w:cs="Times New Roman"/>
          <w:spacing w:val="-2"/>
          <w:sz w:val="24"/>
          <w:szCs w:val="24"/>
          <w:lang w:val="sr-Cyrl-CS"/>
        </w:rPr>
        <w:t>Јавног позива су и</w:t>
      </w:r>
      <w:r w:rsidRPr="00A04E07">
        <w:rPr>
          <w:rFonts w:ascii="Times New Roman" w:eastAsia="Times New Roman" w:hAnsi="Times New Roman" w:cs="Times New Roman"/>
          <w:sz w:val="24"/>
          <w:szCs w:val="24"/>
          <w:lang w:val="sr-Cyrl-CS"/>
        </w:rPr>
        <w:t xml:space="preserve">нвестиције у </w:t>
      </w:r>
      <w:r w:rsidRPr="00A04E07">
        <w:rPr>
          <w:rFonts w:ascii="Times New Roman" w:eastAsia="Times New Roman" w:hAnsi="Times New Roman" w:cs="Times New Roman"/>
          <w:sz w:val="24"/>
          <w:szCs w:val="24"/>
          <w:lang w:val="sr-Cyrl-CS" w:eastAsia="zh-CN"/>
        </w:rPr>
        <w:t>физичку имовину и п</w:t>
      </w:r>
      <w:r w:rsidRPr="00A04E07">
        <w:rPr>
          <w:rFonts w:ascii="Times New Roman" w:eastAsia="Times New Roman" w:hAnsi="Times New Roman" w:cs="Times New Roman"/>
          <w:sz w:val="24"/>
          <w:szCs w:val="24"/>
          <w:lang w:val="sr-Cyrl-CS"/>
        </w:rPr>
        <w:t xml:space="preserve">рихватљиви трошкови </w:t>
      </w:r>
      <w:r w:rsidR="00056662" w:rsidRPr="00A04E07">
        <w:rPr>
          <w:rFonts w:ascii="Times New Roman" w:eastAsia="Times New Roman" w:hAnsi="Times New Roman" w:cs="Times New Roman"/>
          <w:sz w:val="24"/>
          <w:szCs w:val="24"/>
          <w:lang w:val="sr-Cyrl-CS"/>
        </w:rPr>
        <w:t>у вези са изградњом, као и набавком</w:t>
      </w:r>
      <w:r w:rsidRPr="00A04E07">
        <w:rPr>
          <w:rFonts w:ascii="Times New Roman" w:eastAsia="Times New Roman" w:hAnsi="Times New Roman" w:cs="Times New Roman"/>
          <w:sz w:val="24"/>
          <w:szCs w:val="24"/>
          <w:lang w:val="sr-Cyrl-CS"/>
        </w:rPr>
        <w:t xml:space="preserve"> нове опреме, машина и механизације, осим инвестиција у набавку </w:t>
      </w:r>
      <w:r w:rsidR="00551B49" w:rsidRPr="00A04E07">
        <w:rPr>
          <w:rFonts w:ascii="Times New Roman" w:eastAsia="Times New Roman" w:hAnsi="Times New Roman" w:cs="Times New Roman"/>
          <w:sz w:val="24"/>
          <w:szCs w:val="24"/>
          <w:lang w:val="sr-Cyrl-CS"/>
        </w:rPr>
        <w:t xml:space="preserve">нових </w:t>
      </w:r>
      <w:r w:rsidRPr="00A04E07">
        <w:rPr>
          <w:rFonts w:ascii="Times New Roman" w:eastAsia="Times New Roman" w:hAnsi="Times New Roman" w:cs="Times New Roman"/>
          <w:sz w:val="24"/>
          <w:szCs w:val="24"/>
          <w:lang w:val="sr-Cyrl-CS"/>
        </w:rPr>
        <w:t xml:space="preserve">трактора, дати у </w:t>
      </w:r>
      <w:r w:rsidR="00D571F3" w:rsidRPr="00A04E07">
        <w:rPr>
          <w:rFonts w:ascii="Times New Roman" w:eastAsia="Times New Roman" w:hAnsi="Times New Roman" w:cs="Times New Roman"/>
          <w:sz w:val="24"/>
          <w:szCs w:val="24"/>
          <w:lang w:val="sr-Cyrl-CS"/>
        </w:rPr>
        <w:t xml:space="preserve">Прилогу 1 - </w:t>
      </w:r>
      <w:r w:rsidRPr="00A04E07">
        <w:rPr>
          <w:rFonts w:ascii="Times New Roman" w:eastAsia="Times New Roman" w:hAnsi="Times New Roman" w:cs="Times New Roman"/>
          <w:i/>
          <w:sz w:val="24"/>
          <w:szCs w:val="24"/>
          <w:lang w:val="sr-Cyrl-CS" w:eastAsia="ar-SA"/>
        </w:rPr>
        <w:t>Лист</w:t>
      </w:r>
      <w:r w:rsidR="00D571F3" w:rsidRPr="00A04E07">
        <w:rPr>
          <w:rFonts w:ascii="Times New Roman" w:eastAsia="Times New Roman" w:hAnsi="Times New Roman" w:cs="Times New Roman"/>
          <w:i/>
          <w:sz w:val="24"/>
          <w:szCs w:val="24"/>
          <w:lang w:val="sr-Cyrl-CS" w:eastAsia="ar-SA"/>
        </w:rPr>
        <w:t>а</w:t>
      </w:r>
      <w:r w:rsidRPr="00A04E07">
        <w:rPr>
          <w:rFonts w:ascii="Times New Roman" w:eastAsia="Times New Roman" w:hAnsi="Times New Roman" w:cs="Times New Roman"/>
          <w:i/>
          <w:sz w:val="24"/>
          <w:szCs w:val="24"/>
          <w:lang w:val="sr-Cyrl-CS" w:eastAsia="ar-SA"/>
        </w:rPr>
        <w:t xml:space="preserve"> прихватљивих инвестиција и трошкова за Трећи Јавни позив за Меру 1</w:t>
      </w:r>
      <w:r w:rsidR="00551B49" w:rsidRPr="00A04E07">
        <w:rPr>
          <w:rFonts w:ascii="Times New Roman" w:eastAsia="Times New Roman" w:hAnsi="Times New Roman" w:cs="Times New Roman"/>
          <w:sz w:val="24"/>
          <w:szCs w:val="24"/>
          <w:lang w:val="sr-Cyrl-CS" w:eastAsia="ar-SA"/>
        </w:rPr>
        <w:t>, који је одштампан</w:t>
      </w:r>
      <w:r w:rsidRPr="00A04E07">
        <w:rPr>
          <w:rFonts w:ascii="Times New Roman" w:eastAsia="Times New Roman" w:hAnsi="Times New Roman" w:cs="Times New Roman"/>
          <w:sz w:val="24"/>
          <w:szCs w:val="24"/>
          <w:lang w:val="sr-Cyrl-CS" w:eastAsia="ar-SA"/>
        </w:rPr>
        <w:t xml:space="preserve"> уз овај Јавни позив и чини његов саставни део</w:t>
      </w:r>
      <w:r w:rsidR="00056662" w:rsidRPr="00A04E07">
        <w:rPr>
          <w:rFonts w:ascii="Times New Roman" w:eastAsia="Times New Roman" w:hAnsi="Times New Roman" w:cs="Times New Roman"/>
          <w:sz w:val="24"/>
          <w:szCs w:val="24"/>
          <w:lang w:val="sr-Cyrl-CS" w:eastAsia="ar-SA"/>
        </w:rPr>
        <w:t>.</w:t>
      </w:r>
      <w:r w:rsidRPr="00A04E07">
        <w:rPr>
          <w:rFonts w:ascii="Times New Roman" w:eastAsia="Times New Roman" w:hAnsi="Times New Roman" w:cs="Times New Roman"/>
          <w:sz w:val="24"/>
          <w:szCs w:val="24"/>
          <w:lang w:val="sr-Cyrl-CS" w:eastAsia="ar-SA"/>
        </w:rPr>
        <w:t xml:space="preserve"> </w:t>
      </w:r>
    </w:p>
    <w:p w:rsidR="00D571F3" w:rsidRPr="00A04E07" w:rsidRDefault="00D571F3" w:rsidP="00813D15">
      <w:pPr>
        <w:shd w:val="clear" w:color="auto" w:fill="FFFFFF"/>
        <w:spacing w:after="0" w:line="240" w:lineRule="auto"/>
        <w:jc w:val="both"/>
        <w:rPr>
          <w:rFonts w:ascii="Times New Roman" w:eastAsia="Times New Roman" w:hAnsi="Times New Roman" w:cs="Times New Roman"/>
          <w:sz w:val="24"/>
          <w:szCs w:val="24"/>
          <w:lang w:val="sr-Cyrl-CS" w:eastAsia="ar-SA"/>
        </w:rPr>
      </w:pPr>
    </w:p>
    <w:p w:rsidR="00D571F3" w:rsidRPr="00A04E07" w:rsidRDefault="00D571F3" w:rsidP="00813D15">
      <w:pPr>
        <w:shd w:val="clear" w:color="auto" w:fill="FFFFFF"/>
        <w:spacing w:after="0" w:line="240" w:lineRule="auto"/>
        <w:jc w:val="both"/>
        <w:rPr>
          <w:rFonts w:ascii="Times New Roman" w:eastAsia="Times New Roman" w:hAnsi="Times New Roman" w:cs="Times New Roman"/>
          <w:sz w:val="24"/>
          <w:szCs w:val="24"/>
          <w:lang w:val="sr-Cyrl-CS"/>
        </w:rPr>
      </w:pPr>
      <w:r w:rsidRPr="00A04E07">
        <w:rPr>
          <w:rFonts w:ascii="Times New Roman" w:eastAsia="Times New Roman" w:hAnsi="Times New Roman" w:cs="Times New Roman"/>
          <w:sz w:val="24"/>
          <w:szCs w:val="24"/>
          <w:lang w:val="sr-Cyrl-CS"/>
        </w:rPr>
        <w:t xml:space="preserve">             Предмет Јавног позива су инвестиције у набавку нове механизације чија емисија издувних гасова не прелази нормативе и стандарде дате у Прилогу 2 – </w:t>
      </w:r>
      <w:r w:rsidRPr="00A04E07">
        <w:rPr>
          <w:rFonts w:ascii="Times New Roman" w:eastAsia="Times New Roman" w:hAnsi="Times New Roman" w:cs="Times New Roman"/>
          <w:i/>
          <w:sz w:val="24"/>
          <w:szCs w:val="24"/>
          <w:lang w:val="sr-Cyrl-CS"/>
        </w:rPr>
        <w:t>Листа стандарда емисије издувних гасова</w:t>
      </w:r>
      <w:r w:rsidRPr="00A04E07">
        <w:rPr>
          <w:rFonts w:ascii="Times New Roman" w:eastAsia="Times New Roman" w:hAnsi="Times New Roman" w:cs="Times New Roman"/>
          <w:sz w:val="24"/>
          <w:szCs w:val="24"/>
          <w:lang w:val="sr-Cyrl-CS"/>
        </w:rPr>
        <w:t>, који је одштампан уз овај Јавни позив и чини његов саставни део.</w:t>
      </w:r>
    </w:p>
    <w:p w:rsidR="00813D15" w:rsidRPr="00A04E07" w:rsidRDefault="00813D15" w:rsidP="00056662">
      <w:pPr>
        <w:pStyle w:val="NoSpacing"/>
        <w:rPr>
          <w:rFonts w:ascii="Times New Roman" w:hAnsi="Times New Roman" w:cs="Times New Roman"/>
          <w:sz w:val="24"/>
          <w:szCs w:val="24"/>
          <w:lang/>
        </w:rPr>
      </w:pPr>
    </w:p>
    <w:p w:rsidR="00813D15" w:rsidRPr="00A04E07" w:rsidRDefault="00056662" w:rsidP="00813D15">
      <w:pPr>
        <w:tabs>
          <w:tab w:val="left" w:pos="1440"/>
        </w:tabs>
        <w:jc w:val="both"/>
        <w:rPr>
          <w:rFonts w:ascii="Times New Roman" w:eastAsia="Times New Roman" w:hAnsi="Times New Roman" w:cs="Times New Roman"/>
          <w:sz w:val="24"/>
          <w:szCs w:val="24"/>
          <w:lang/>
        </w:rPr>
      </w:pPr>
      <w:r w:rsidRPr="00A04E07">
        <w:rPr>
          <w:rFonts w:ascii="Times New Roman" w:hAnsi="Times New Roman" w:cs="Times New Roman"/>
          <w:sz w:val="24"/>
          <w:szCs w:val="24"/>
          <w:lang/>
        </w:rPr>
        <w:lastRenderedPageBreak/>
        <w:t xml:space="preserve">             </w:t>
      </w:r>
      <w:r w:rsidRPr="00A04E07">
        <w:rPr>
          <w:rFonts w:ascii="Times New Roman" w:hAnsi="Times New Roman" w:cs="Times New Roman"/>
          <w:sz w:val="24"/>
          <w:szCs w:val="24"/>
        </w:rPr>
        <w:t>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 и другим прописима</w:t>
      </w:r>
    </w:p>
    <w:p w:rsidR="00D32ED8" w:rsidRPr="00A04E07" w:rsidRDefault="00D32ED8" w:rsidP="00D32ED8">
      <w:pPr>
        <w:jc w:val="center"/>
        <w:rPr>
          <w:rFonts w:ascii="Times New Roman" w:hAnsi="Times New Roman" w:cs="Times New Roman"/>
          <w:sz w:val="24"/>
          <w:szCs w:val="24"/>
        </w:rPr>
      </w:pPr>
      <w:r w:rsidRPr="00A04E07">
        <w:rPr>
          <w:rFonts w:ascii="Times New Roman" w:hAnsi="Times New Roman" w:cs="Times New Roman"/>
          <w:b/>
          <w:bCs/>
          <w:sz w:val="24"/>
          <w:szCs w:val="24"/>
        </w:rPr>
        <w:t xml:space="preserve">Захтев за одобравање пројекта </w:t>
      </w:r>
    </w:p>
    <w:p w:rsidR="00D32ED8" w:rsidRPr="00A04E07" w:rsidRDefault="00D32ED8" w:rsidP="00D32ED8">
      <w:pPr>
        <w:jc w:val="center"/>
        <w:rPr>
          <w:rFonts w:ascii="Times New Roman" w:hAnsi="Times New Roman" w:cs="Times New Roman"/>
          <w:sz w:val="24"/>
          <w:szCs w:val="24"/>
        </w:rPr>
      </w:pPr>
      <w:r w:rsidRPr="00A04E07">
        <w:rPr>
          <w:rFonts w:ascii="Times New Roman" w:hAnsi="Times New Roman" w:cs="Times New Roman"/>
          <w:b/>
          <w:bCs/>
          <w:sz w:val="24"/>
          <w:szCs w:val="24"/>
        </w:rPr>
        <w:t xml:space="preserve">Члан 2. </w:t>
      </w:r>
    </w:p>
    <w:p w:rsidR="00D32ED8" w:rsidRPr="00A04E07" w:rsidRDefault="00D32ED8" w:rsidP="00D32ED8">
      <w:pPr>
        <w:jc w:val="both"/>
        <w:rPr>
          <w:rFonts w:ascii="Times New Roman" w:hAnsi="Times New Roman" w:cs="Times New Roman"/>
          <w:sz w:val="24"/>
          <w:szCs w:val="24"/>
        </w:rPr>
      </w:pPr>
      <w:r w:rsidRPr="00A04E07">
        <w:rPr>
          <w:rFonts w:ascii="Times New Roman" w:hAnsi="Times New Roman" w:cs="Times New Roman"/>
          <w:sz w:val="24"/>
          <w:szCs w:val="24"/>
          <w:lang/>
        </w:rPr>
        <w:t xml:space="preserve">             </w:t>
      </w:r>
      <w:r w:rsidRPr="00A04E07">
        <w:rPr>
          <w:rFonts w:ascii="Times New Roman" w:hAnsi="Times New Roman" w:cs="Times New Roman"/>
          <w:sz w:val="24"/>
          <w:szCs w:val="24"/>
        </w:rPr>
        <w:t xml:space="preserve">Захтев за одобравање пројекта подноси се на Обрасцу 1 – </w:t>
      </w:r>
      <w:r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газдинстава</w:t>
      </w:r>
      <w:r w:rsidRPr="00A04E07">
        <w:rPr>
          <w:rFonts w:ascii="Times New Roman" w:hAnsi="Times New Roman" w:cs="Times New Roman"/>
          <w:i/>
          <w:iCs/>
          <w:sz w:val="24"/>
          <w:szCs w:val="24"/>
          <w:lang/>
        </w:rPr>
        <w:t xml:space="preserve"> – Трећи Јавни позив за Меру 1</w:t>
      </w:r>
      <w:r w:rsidRPr="00A04E07">
        <w:rPr>
          <w:rFonts w:ascii="Times New Roman" w:hAnsi="Times New Roman" w:cs="Times New Roman"/>
          <w:i/>
          <w:sz w:val="24"/>
          <w:szCs w:val="24"/>
        </w:rPr>
        <w:t>,</w:t>
      </w:r>
      <w:r w:rsidRPr="00A04E07">
        <w:rPr>
          <w:rFonts w:ascii="Times New Roman" w:hAnsi="Times New Roman" w:cs="Times New Roman"/>
          <w:sz w:val="24"/>
          <w:szCs w:val="24"/>
        </w:rPr>
        <w:t xml:space="preserve"> који је одштампан уз овај Јавни позив и чини његов саставни део. </w:t>
      </w:r>
    </w:p>
    <w:p w:rsidR="00D32ED8" w:rsidRPr="00A04E07" w:rsidRDefault="00D32ED8" w:rsidP="00D32ED8">
      <w:pPr>
        <w:jc w:val="both"/>
        <w:rPr>
          <w:rFonts w:ascii="Times New Roman" w:hAnsi="Times New Roman" w:cs="Times New Roman"/>
          <w:sz w:val="24"/>
          <w:szCs w:val="24"/>
        </w:rPr>
      </w:pPr>
      <w:r w:rsidRPr="00A04E07">
        <w:rPr>
          <w:rFonts w:ascii="Times New Roman" w:hAnsi="Times New Roman" w:cs="Times New Roman"/>
          <w:sz w:val="24"/>
          <w:szCs w:val="24"/>
          <w:lang/>
        </w:rPr>
        <w:t xml:space="preserve">             </w:t>
      </w:r>
      <w:r w:rsidRPr="00A04E07">
        <w:rPr>
          <w:rFonts w:ascii="Times New Roman" w:hAnsi="Times New Roman" w:cs="Times New Roman"/>
          <w:sz w:val="24"/>
          <w:szCs w:val="24"/>
        </w:rPr>
        <w:t xml:space="preserve">Подносилац захтева по овом Јавном позиву може поднети само један захтев за одобравање пројекта, који може да обухвати једну или више инвестиција из Листе </w:t>
      </w:r>
      <w:r w:rsidRPr="00A04E07">
        <w:rPr>
          <w:rFonts w:ascii="Times New Roman" w:eastAsia="Times New Roman" w:hAnsi="Times New Roman" w:cs="Times New Roman"/>
          <w:sz w:val="24"/>
          <w:szCs w:val="24"/>
          <w:lang w:val="sr-Cyrl-CS" w:eastAsia="ar-SA"/>
        </w:rPr>
        <w:t>прихватљивих инвестиција и трошкова за Трећи Јавни позив за Меру 1 (Прилог 1)</w:t>
      </w:r>
      <w:r w:rsidRPr="00A04E07">
        <w:rPr>
          <w:rFonts w:ascii="Times New Roman" w:hAnsi="Times New Roman" w:cs="Times New Roman"/>
          <w:sz w:val="24"/>
          <w:szCs w:val="24"/>
        </w:rPr>
        <w:t xml:space="preserve">. </w:t>
      </w:r>
    </w:p>
    <w:p w:rsidR="00813D15" w:rsidRPr="00A04E07" w:rsidRDefault="00D32ED8" w:rsidP="00D32ED8">
      <w:pPr>
        <w:jc w:val="both"/>
        <w:rPr>
          <w:rFonts w:ascii="Times New Roman" w:hAnsi="Times New Roman" w:cs="Times New Roman"/>
          <w:sz w:val="24"/>
          <w:szCs w:val="24"/>
          <w:lang/>
        </w:rPr>
      </w:pPr>
      <w:r w:rsidRPr="00A04E07">
        <w:rPr>
          <w:rFonts w:ascii="Times New Roman" w:hAnsi="Times New Roman" w:cs="Times New Roman"/>
          <w:sz w:val="24"/>
          <w:szCs w:val="24"/>
          <w:lang/>
        </w:rPr>
        <w:t xml:space="preserve">             </w:t>
      </w:r>
      <w:r w:rsidRPr="00A04E07">
        <w:rPr>
          <w:rFonts w:ascii="Times New Roman" w:hAnsi="Times New Roman" w:cs="Times New Roman"/>
          <w:sz w:val="24"/>
          <w:szCs w:val="24"/>
        </w:rPr>
        <w:t>Читко попуњен и потписан образац захтева из става 1. овог члана са прописаном документацијом у складу са Правилником и Јавним позивом</w:t>
      </w:r>
      <w:r w:rsidRPr="00A04E07">
        <w:rPr>
          <w:rFonts w:ascii="Times New Roman" w:hAnsi="Times New Roman" w:cs="Times New Roman"/>
          <w:sz w:val="24"/>
          <w:szCs w:val="24"/>
          <w:lang/>
        </w:rPr>
        <w:t>,</w:t>
      </w:r>
      <w:r w:rsidRPr="00A04E07">
        <w:rPr>
          <w:rFonts w:ascii="Times New Roman" w:hAnsi="Times New Roman" w:cs="Times New Roman"/>
          <w:sz w:val="24"/>
          <w:szCs w:val="24"/>
        </w:rPr>
        <w:t xml:space="preserve"> доставља се у затвореној коверти, са назнаком имена и презимена, односно назива, као и адресе подносиоца захтева и напоменом: „</w:t>
      </w:r>
      <w:r w:rsidRPr="00A04E07">
        <w:rPr>
          <w:rFonts w:ascii="Times New Roman" w:hAnsi="Times New Roman" w:cs="Times New Roman"/>
          <w:i/>
          <w:iCs/>
          <w:sz w:val="24"/>
          <w:szCs w:val="24"/>
        </w:rPr>
        <w:t xml:space="preserve">Не отварати </w:t>
      </w:r>
      <w:r w:rsidRPr="00A04E07">
        <w:rPr>
          <w:rFonts w:ascii="Times New Roman" w:hAnsi="Times New Roman" w:cs="Times New Roman"/>
          <w:sz w:val="24"/>
          <w:szCs w:val="24"/>
        </w:rPr>
        <w:t xml:space="preserve">- </w:t>
      </w:r>
      <w:r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w:t>
      </w:r>
      <w:r w:rsidRPr="00A04E07">
        <w:rPr>
          <w:rFonts w:ascii="Times New Roman" w:hAnsi="Times New Roman" w:cs="Times New Roman"/>
          <w:i/>
          <w:iCs/>
          <w:sz w:val="24"/>
          <w:szCs w:val="24"/>
          <w:lang/>
        </w:rPr>
        <w:t>ва – Трећи Јавни позив за Меру 1</w:t>
      </w:r>
      <w:r w:rsidRPr="00A04E07">
        <w:rPr>
          <w:rFonts w:ascii="Times New Roman" w:hAnsi="Times New Roman" w:cs="Times New Roman"/>
          <w:sz w:val="24"/>
          <w:szCs w:val="24"/>
        </w:rPr>
        <w:t>”, препорученом поштом или лично на адресу Министарство пољопривреде</w:t>
      </w:r>
      <w:r w:rsidRPr="00A04E07">
        <w:rPr>
          <w:rFonts w:ascii="Times New Roman" w:hAnsi="Times New Roman" w:cs="Times New Roman"/>
          <w:sz w:val="24"/>
          <w:szCs w:val="24"/>
          <w:lang/>
        </w:rPr>
        <w:t xml:space="preserve">, шумарства и водопривреде </w:t>
      </w:r>
      <w:r w:rsidRPr="00A04E07">
        <w:rPr>
          <w:rFonts w:ascii="Times New Roman" w:hAnsi="Times New Roman" w:cs="Times New Roman"/>
          <w:sz w:val="24"/>
          <w:szCs w:val="24"/>
        </w:rPr>
        <w:t>- Управа за аграрна плаћања, Булевар Михајла Пупина 113а, 11070 Нови Београд.</w:t>
      </w:r>
    </w:p>
    <w:p w:rsidR="00604C68" w:rsidRPr="00A04E07" w:rsidRDefault="00604C68" w:rsidP="00604C68">
      <w:pPr>
        <w:pStyle w:val="Default"/>
        <w:jc w:val="center"/>
        <w:rPr>
          <w:b/>
          <w:bCs/>
          <w:lang/>
        </w:rPr>
      </w:pPr>
      <w:r w:rsidRPr="00A04E07">
        <w:rPr>
          <w:b/>
          <w:bCs/>
        </w:rPr>
        <w:t>Рок за подношење захтева за одобравање пројекта</w:t>
      </w:r>
    </w:p>
    <w:p w:rsidR="00604C68" w:rsidRPr="00A04E07" w:rsidRDefault="00604C68" w:rsidP="00604C68">
      <w:pPr>
        <w:pStyle w:val="Default"/>
        <w:jc w:val="center"/>
        <w:rPr>
          <w:lang/>
        </w:rPr>
      </w:pPr>
    </w:p>
    <w:p w:rsidR="00604C68" w:rsidRPr="00A04E07" w:rsidRDefault="00604C68" w:rsidP="00604C68">
      <w:pPr>
        <w:pStyle w:val="Default"/>
        <w:jc w:val="center"/>
        <w:rPr>
          <w:b/>
          <w:bCs/>
          <w:lang/>
        </w:rPr>
      </w:pPr>
      <w:r w:rsidRPr="00A04E07">
        <w:rPr>
          <w:b/>
          <w:bCs/>
        </w:rPr>
        <w:t>Члан 3.</w:t>
      </w:r>
    </w:p>
    <w:p w:rsidR="00604C68" w:rsidRPr="00A04E07" w:rsidRDefault="00604C68" w:rsidP="00604C68">
      <w:pPr>
        <w:pStyle w:val="Default"/>
        <w:jc w:val="center"/>
        <w:rPr>
          <w:lang/>
        </w:rPr>
      </w:pPr>
    </w:p>
    <w:p w:rsidR="00604C68" w:rsidRPr="00A04E07" w:rsidRDefault="00604C68" w:rsidP="00604C68">
      <w:pPr>
        <w:pStyle w:val="Default"/>
        <w:jc w:val="both"/>
      </w:pPr>
      <w:r w:rsidRPr="00A04E07">
        <w:rPr>
          <w:lang/>
        </w:rPr>
        <w:t xml:space="preserve">             </w:t>
      </w:r>
      <w:r w:rsidRPr="00A04E07">
        <w:t xml:space="preserve">Захтев из члана 2. овог Јавног позива подноси се у року од </w:t>
      </w:r>
      <w:r w:rsidR="00E7696D" w:rsidRPr="00A04E07">
        <w:rPr>
          <w:lang/>
        </w:rPr>
        <w:t>1. новембра 2018. године до 9. јануара 2019. године.</w:t>
      </w:r>
      <w:r w:rsidRPr="00A04E07">
        <w:t xml:space="preserve"> </w:t>
      </w:r>
    </w:p>
    <w:p w:rsidR="00604C68" w:rsidRPr="00A04E07" w:rsidRDefault="00604C68" w:rsidP="00604C68">
      <w:pPr>
        <w:pStyle w:val="Default"/>
        <w:jc w:val="both"/>
        <w:rPr>
          <w:lang/>
        </w:rPr>
      </w:pPr>
    </w:p>
    <w:p w:rsidR="00604C68" w:rsidRPr="00A04E07" w:rsidRDefault="00604C68" w:rsidP="00604C68">
      <w:pPr>
        <w:pStyle w:val="Default"/>
        <w:jc w:val="both"/>
        <w:rPr>
          <w:lang/>
        </w:rPr>
      </w:pPr>
      <w:r w:rsidRPr="00A04E07">
        <w:rPr>
          <w:lang/>
        </w:rPr>
        <w:t xml:space="preserve">             </w:t>
      </w:r>
      <w:r w:rsidRPr="00A04E07">
        <w:t xml:space="preserve">Захтеве поднете пре или после рока из става 1. овог члана, Управа одбацује без разматрања. </w:t>
      </w:r>
    </w:p>
    <w:p w:rsidR="00604C68" w:rsidRPr="00A04E07" w:rsidRDefault="00604C68" w:rsidP="00604C68">
      <w:pPr>
        <w:pStyle w:val="Default"/>
        <w:rPr>
          <w:lang/>
        </w:rPr>
      </w:pPr>
    </w:p>
    <w:p w:rsidR="00604C68" w:rsidRPr="00A04E07" w:rsidRDefault="00604C68" w:rsidP="00604C68">
      <w:pPr>
        <w:pStyle w:val="Default"/>
        <w:jc w:val="center"/>
        <w:rPr>
          <w:b/>
          <w:bCs/>
          <w:lang/>
        </w:rPr>
      </w:pPr>
      <w:r w:rsidRPr="00A04E07">
        <w:rPr>
          <w:b/>
          <w:bCs/>
        </w:rPr>
        <w:t>Документација уз Захтев за одобравање пројекта</w:t>
      </w:r>
    </w:p>
    <w:p w:rsidR="00604C68" w:rsidRPr="00A04E07" w:rsidRDefault="00604C68" w:rsidP="00604C68">
      <w:pPr>
        <w:pStyle w:val="Default"/>
        <w:jc w:val="center"/>
        <w:rPr>
          <w:lang/>
        </w:rPr>
      </w:pPr>
    </w:p>
    <w:p w:rsidR="00604C68" w:rsidRPr="00A04E07" w:rsidRDefault="00604C68" w:rsidP="00604C68">
      <w:pPr>
        <w:jc w:val="center"/>
        <w:rPr>
          <w:rFonts w:ascii="Times New Roman" w:hAnsi="Times New Roman" w:cs="Times New Roman"/>
          <w:sz w:val="24"/>
          <w:szCs w:val="24"/>
          <w:lang/>
        </w:rPr>
      </w:pPr>
      <w:r w:rsidRPr="00A04E07">
        <w:rPr>
          <w:rFonts w:ascii="Times New Roman" w:hAnsi="Times New Roman" w:cs="Times New Roman"/>
          <w:b/>
          <w:bCs/>
          <w:sz w:val="24"/>
          <w:szCs w:val="24"/>
        </w:rPr>
        <w:t>Члан 4.</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Уз захтев из члана 2</w:t>
      </w:r>
      <w:r w:rsidR="006A047B" w:rsidRPr="00A04E07">
        <w:rPr>
          <w:rFonts w:ascii="Times New Roman" w:eastAsia="Times New Roman" w:hAnsi="Times New Roman" w:cs="Times New Roman"/>
          <w:sz w:val="24"/>
          <w:szCs w:val="24"/>
          <w:lang/>
        </w:rPr>
        <w:t xml:space="preserve">. </w:t>
      </w:r>
      <w:r w:rsidRPr="00A04E07">
        <w:rPr>
          <w:rFonts w:ascii="Times New Roman" w:eastAsia="Times New Roman" w:hAnsi="Times New Roman" w:cs="Times New Roman"/>
          <w:sz w:val="24"/>
          <w:szCs w:val="24"/>
          <w:lang/>
        </w:rPr>
        <w:t xml:space="preserve">овог Јавног позива доставља се следећа документација: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1) пословни план, у складу са чланом 12. Правилника;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2) попис покретне и непокретне имовине на дан 31. децембар претходне године у односу на годину у којој се подноси захтев;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lastRenderedPageBreak/>
        <w:t xml:space="preserve">     3) доказ о поседовању стручног знања, односно искуства у области пољопривреде, и то: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r>
      <w:r w:rsidRPr="00A04E07">
        <w:rPr>
          <w:rFonts w:ascii="Times New Roman" w:eastAsia="Times New Roman" w:hAnsi="Times New Roman" w:cs="Times New Roman"/>
          <w:sz w:val="24"/>
          <w:szCs w:val="24"/>
          <w:lang/>
        </w:rPr>
        <w:tab/>
        <w:t xml:space="preserve">(1) диплому, односно уверење о стеченој високој стручној спреми,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r>
      <w:r w:rsidRPr="00A04E07">
        <w:rPr>
          <w:rFonts w:ascii="Times New Roman" w:eastAsia="Times New Roman" w:hAnsi="Times New Roman" w:cs="Times New Roman"/>
          <w:sz w:val="24"/>
          <w:szCs w:val="24"/>
          <w:lang/>
        </w:rPr>
        <w:tab/>
        <w:t xml:space="preserve">(2) диплому, уверење или сведочанство о стеченој средњој стручној спреми у области пољопривреде и/или ветерине,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r>
      <w:r w:rsidRPr="00A04E07">
        <w:rPr>
          <w:rFonts w:ascii="Times New Roman" w:eastAsia="Times New Roman" w:hAnsi="Times New Roman" w:cs="Times New Roman"/>
          <w:sz w:val="24"/>
          <w:szCs w:val="24"/>
          <w:lang/>
        </w:rPr>
        <w:tab/>
        <w:t xml:space="preserve">(3)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r>
      <w:r w:rsidRPr="00A04E07">
        <w:rPr>
          <w:rFonts w:ascii="Times New Roman" w:eastAsia="Times New Roman" w:hAnsi="Times New Roman" w:cs="Times New Roman"/>
          <w:sz w:val="24"/>
          <w:szCs w:val="24"/>
          <w:lang/>
        </w:rPr>
        <w:tab/>
        <w:t>(4)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4) понуде у складу са чланом 5. тачка 8) овог правилника</w:t>
      </w:r>
      <w:r w:rsidR="00D571F3" w:rsidRPr="00A04E07">
        <w:rPr>
          <w:rFonts w:ascii="Times New Roman" w:eastAsia="Times New Roman" w:hAnsi="Times New Roman" w:cs="Times New Roman"/>
          <w:sz w:val="24"/>
          <w:szCs w:val="24"/>
          <w:lang/>
        </w:rPr>
        <w:t>, а</w:t>
      </w:r>
      <w:r w:rsidR="00D571F3" w:rsidRPr="00A04E07">
        <w:rPr>
          <w:rFonts w:ascii="Times New Roman" w:hAnsi="Times New Roman" w:cs="Times New Roman"/>
          <w:sz w:val="24"/>
          <w:szCs w:val="24"/>
        </w:rPr>
        <w:t xml:space="preserve"> </w:t>
      </w:r>
      <w:r w:rsidR="00D571F3" w:rsidRPr="00A04E07">
        <w:rPr>
          <w:rFonts w:ascii="Times New Roman" w:eastAsia="Times New Roman" w:hAnsi="Times New Roman" w:cs="Times New Roman"/>
          <w:sz w:val="24"/>
          <w:szCs w:val="24"/>
          <w:lang/>
        </w:rPr>
        <w:t>ако се односе на инвестиције у набавку механизације, понуде које садрже и податке о емисији издувних гасова</w:t>
      </w:r>
      <w:r w:rsidRPr="00A04E07">
        <w:rPr>
          <w:rFonts w:ascii="Times New Roman" w:eastAsia="Times New Roman" w:hAnsi="Times New Roman" w:cs="Times New Roman"/>
          <w:sz w:val="24"/>
          <w:szCs w:val="24"/>
          <w:lang/>
        </w:rPr>
        <w:t xml:space="preserve">;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6) уверење о измиреним доспелим обавезама по основу јавних прихода издато од стране надлежне пореске управе;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7) извод из катастра непокретности са копијом плана за место контроле предмета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8) ако подносилац захтева није власник земљишта односно објекта које је одредио за место контроле предмета инвестиције, доставља и уговор о закупу или уступању на коришћење предметног земљишта односно објекта</w:t>
      </w:r>
      <w:r w:rsidR="006A047B" w:rsidRPr="00A04E07">
        <w:rPr>
          <w:rFonts w:ascii="Times New Roman" w:eastAsia="Times New Roman" w:hAnsi="Times New Roman" w:cs="Times New Roman"/>
          <w:sz w:val="24"/>
          <w:szCs w:val="24"/>
          <w:lang/>
        </w:rPr>
        <w:t>,</w:t>
      </w:r>
      <w:r w:rsidRPr="00A04E07">
        <w:rPr>
          <w:rFonts w:ascii="Times New Roman" w:eastAsia="Times New Roman" w:hAnsi="Times New Roman" w:cs="Times New Roman"/>
          <w:sz w:val="24"/>
          <w:szCs w:val="24"/>
          <w:lang/>
        </w:rPr>
        <w:t xml:space="preserve"> који је уписан у катастар непокретности, као и извод из катастра непокретности за закуподавца, односно уступиоца.</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Поред документације из става 1. овог члана, предузетник који води књиге по систему простог књиговодства доставља 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1) биланс успеха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2) порески биланс за претходну финансијску годину у односу на годину у којој се подноси захтев, на обрасцу пореске пријаве за аконтационо-коначно утврђивање пореза на приход од самосталне делатности и доприноса за обавезно социјално осигзрање (Образац ППДГ-1С).</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lastRenderedPageBreak/>
        <w:t xml:space="preserve">            Поред документације из става 1. овог члана, индивидуални пољопривредник који води књиге по систему простог књиговодства доставља 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1) биланс успеха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2) порески биланс ПБ2 за претходну финансијску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Поред документације из става 1. овог члана, индивидуални пољопривредник који води књиге по систему двојног књиговодства, доставља 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1) биланс успеха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2) биланс стања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3) порески биланс ПБ2 за претходну финансијску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t xml:space="preserve">За инвестиције у обновљиве изворе енергије, поред документације из ст. 1-4. овог члана, доставља се и претходна студија изводљивости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t xml:space="preserve">У случају да није могуће обезбедити доказе о потрошњи енергије у претходне три године из става 5.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енергије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t xml:space="preserve">За инвестиције у изградњу и опремање објекта, поред документације из ст. 1-4. овог члана, доставља се и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 а подносилац захтева који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физичким лицем или јединицом локалне самоуправе или црквом и манастиром или министарством надлежним за послове пољопривреде, са роком важења од најмање 10 година почев од календарске године у којој се подноси захтев, а који је уписан у катастар непокретности као једини терет на предметном земљишту, односно објекту, као и извод из катастра непокретности за закуподавца, односно уступиоца.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lastRenderedPageBreak/>
        <w:tab/>
        <w:t xml:space="preserve">За инвестиције у изградњу објеката, поред документације из ст. 1-4. и става 7. овог члана, доставља се и пројекат за грађевинску дозволу и/или идејни пројекат и/или пројекат за извођење у складу са законом којим се уређује планирање и изградња, као и грађевинска дозвола, односно решење за извођење радова. </w:t>
      </w:r>
    </w:p>
    <w:p w:rsidR="00843EFD" w:rsidRPr="00A04E07" w:rsidRDefault="006775F3"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w:t>
      </w:r>
      <w:r w:rsidR="00843EFD" w:rsidRPr="00A04E07">
        <w:rPr>
          <w:rFonts w:ascii="Times New Roman" w:eastAsia="Times New Roman" w:hAnsi="Times New Roman" w:cs="Times New Roman"/>
          <w:sz w:val="24"/>
          <w:szCs w:val="24"/>
          <w:lang/>
        </w:rPr>
        <w:t xml:space="preserve">За доказивање испуњености критеријума рангирања да подносилац захтева има сертификат о органској производњи, уз захтев за одобравање пројекта подносилац захтева доставља и овај сертификат.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ab/>
        <w:t>Документација из става 1. тач. 5) и 6), и става 7. доставља се у складу са законом којим се уређује општи управни поступак.</w:t>
      </w:r>
    </w:p>
    <w:p w:rsidR="00D571F3" w:rsidRPr="00A04E07" w:rsidRDefault="00D571F3" w:rsidP="00D571F3">
      <w:pPr>
        <w:spacing w:before="100" w:beforeAutospacing="1" w:after="100" w:afterAutospacing="1" w:line="240" w:lineRule="auto"/>
        <w:jc w:val="both"/>
        <w:rPr>
          <w:rFonts w:ascii="Times New Roman" w:eastAsia="Times New Roman" w:hAnsi="Times New Roman" w:cs="Times New Roman"/>
          <w:sz w:val="24"/>
          <w:szCs w:val="24"/>
          <w:lang/>
        </w:rPr>
      </w:pPr>
      <w:r w:rsidRPr="00A04E07">
        <w:rPr>
          <w:rFonts w:ascii="Times New Roman" w:eastAsia="Times New Roman" w:hAnsi="Times New Roman" w:cs="Times New Roman"/>
          <w:sz w:val="24"/>
          <w:szCs w:val="24"/>
          <w:lang/>
        </w:rPr>
        <w:t xml:space="preserve">             Управа задржава право да од подносиоца захтева затражи достављање и додатне документације у циљу утврђивања или провере испуњености услова за остваривање права на ИПАРД подстицаје.</w:t>
      </w:r>
    </w:p>
    <w:p w:rsidR="00D571F3" w:rsidRPr="00A04E07" w:rsidRDefault="00D571F3" w:rsidP="00D571F3">
      <w:pPr>
        <w:pStyle w:val="Default"/>
        <w:jc w:val="center"/>
        <w:rPr>
          <w:b/>
          <w:bCs/>
          <w:lang/>
        </w:rPr>
      </w:pPr>
      <w:r w:rsidRPr="00A04E07">
        <w:rPr>
          <w:b/>
          <w:bCs/>
        </w:rPr>
        <w:t>Захтев за исплату ИПАРД подстицаја</w:t>
      </w:r>
    </w:p>
    <w:p w:rsidR="00D571F3" w:rsidRPr="00A04E07" w:rsidRDefault="00D571F3" w:rsidP="00D571F3">
      <w:pPr>
        <w:pStyle w:val="Default"/>
        <w:jc w:val="center"/>
        <w:rPr>
          <w:lang/>
        </w:rPr>
      </w:pPr>
    </w:p>
    <w:p w:rsidR="00D571F3" w:rsidRPr="00A04E07" w:rsidRDefault="00D571F3" w:rsidP="00D571F3">
      <w:pPr>
        <w:pStyle w:val="Default"/>
        <w:jc w:val="center"/>
        <w:rPr>
          <w:b/>
          <w:bCs/>
          <w:lang/>
        </w:rPr>
      </w:pPr>
      <w:r w:rsidRPr="00A04E07">
        <w:rPr>
          <w:b/>
          <w:bCs/>
        </w:rPr>
        <w:t>Члан 5.</w:t>
      </w:r>
    </w:p>
    <w:p w:rsidR="00D571F3" w:rsidRPr="00A04E07" w:rsidRDefault="00D571F3" w:rsidP="00D571F3">
      <w:pPr>
        <w:pStyle w:val="Default"/>
        <w:jc w:val="both"/>
        <w:rPr>
          <w:lang/>
        </w:rPr>
      </w:pPr>
    </w:p>
    <w:p w:rsidR="00D571F3" w:rsidRPr="00A04E07" w:rsidRDefault="00D571F3" w:rsidP="00D571F3">
      <w:pPr>
        <w:pStyle w:val="Default"/>
        <w:jc w:val="both"/>
        <w:rPr>
          <w:lang/>
        </w:rPr>
      </w:pPr>
      <w:r w:rsidRPr="00A04E07">
        <w:rPr>
          <w:lang/>
        </w:rPr>
        <w:t xml:space="preserve">             </w:t>
      </w:r>
      <w:r w:rsidRPr="00A04E07">
        <w:t xml:space="preserve">Захтев за одобравање исплате ИПАРД подстицаја подноси се на Обрасцу 2 – </w:t>
      </w:r>
      <w:r w:rsidRPr="00A04E07">
        <w:rPr>
          <w:i/>
          <w:iCs/>
        </w:rPr>
        <w:t>Захтев за одобравање исплате ИПАРД подстицаја</w:t>
      </w:r>
      <w:r w:rsidRPr="00A04E07">
        <w:rPr>
          <w:i/>
          <w:iCs/>
          <w:lang/>
        </w:rPr>
        <w:t xml:space="preserve"> – Трећи Јавни позив за Меру 1</w:t>
      </w:r>
      <w:r w:rsidRPr="00A04E07">
        <w:t xml:space="preserve">, после реализације одобреног пројекта у року утврђеном у решењу о одобравању пројекта, односно акту о измени пројекта, у складу са Правилником. </w:t>
      </w:r>
    </w:p>
    <w:p w:rsidR="00D571F3" w:rsidRPr="00A04E07" w:rsidRDefault="00D571F3" w:rsidP="00D571F3">
      <w:pPr>
        <w:pStyle w:val="Default"/>
        <w:jc w:val="both"/>
        <w:rPr>
          <w:lang/>
        </w:rPr>
      </w:pPr>
    </w:p>
    <w:p w:rsidR="00D571F3" w:rsidRPr="00A04E07" w:rsidRDefault="00D571F3" w:rsidP="00D571F3">
      <w:pPr>
        <w:pStyle w:val="Default"/>
        <w:jc w:val="both"/>
        <w:rPr>
          <w:lang/>
        </w:rPr>
      </w:pPr>
      <w:r w:rsidRPr="00A04E07">
        <w:rPr>
          <w:lang/>
        </w:rPr>
        <w:t xml:space="preserve">             </w:t>
      </w:r>
      <w:r w:rsidRPr="00A04E07">
        <w:t xml:space="preserve">Подносилац захтева може поднети само један захтев за исплату по овом Јавном позиву. </w:t>
      </w:r>
    </w:p>
    <w:p w:rsidR="00D571F3" w:rsidRPr="00A04E07" w:rsidRDefault="00D571F3" w:rsidP="00D571F3">
      <w:pPr>
        <w:pStyle w:val="Default"/>
        <w:jc w:val="both"/>
        <w:rPr>
          <w:lang/>
        </w:rPr>
      </w:pPr>
    </w:p>
    <w:p w:rsidR="00813D15" w:rsidRPr="00A04E07" w:rsidRDefault="00D571F3" w:rsidP="00D571F3">
      <w:pPr>
        <w:jc w:val="both"/>
        <w:rPr>
          <w:rFonts w:ascii="Times New Roman" w:hAnsi="Times New Roman" w:cs="Times New Roman"/>
          <w:sz w:val="24"/>
          <w:szCs w:val="24"/>
          <w:lang/>
        </w:rPr>
      </w:pPr>
      <w:r w:rsidRPr="00A04E07">
        <w:rPr>
          <w:rFonts w:ascii="Times New Roman" w:hAnsi="Times New Roman" w:cs="Times New Roman"/>
          <w:sz w:val="24"/>
          <w:szCs w:val="24"/>
          <w:lang/>
        </w:rPr>
        <w:t xml:space="preserve">             </w:t>
      </w:r>
      <w:r w:rsidRPr="00A04E07">
        <w:rPr>
          <w:rFonts w:ascii="Times New Roman" w:hAnsi="Times New Roman" w:cs="Times New Roman"/>
          <w:sz w:val="24"/>
          <w:szCs w:val="24"/>
        </w:rPr>
        <w:t>Читко попуњен и потписан образац захтева из става 1. овог члана са прописаном документацијом у складу са Правилником и Јавним позивом</w:t>
      </w:r>
      <w:r w:rsidRPr="00A04E07">
        <w:rPr>
          <w:rFonts w:ascii="Times New Roman" w:hAnsi="Times New Roman" w:cs="Times New Roman"/>
          <w:sz w:val="24"/>
          <w:szCs w:val="24"/>
          <w:lang/>
        </w:rPr>
        <w:t>,</w:t>
      </w:r>
      <w:r w:rsidRPr="00A04E07">
        <w:rPr>
          <w:rFonts w:ascii="Times New Roman" w:hAnsi="Times New Roman" w:cs="Times New Roman"/>
          <w:sz w:val="24"/>
          <w:szCs w:val="24"/>
        </w:rPr>
        <w:t xml:space="preserve"> доставља се у затвореној коверти, са назнаком имена и презимена, односно назива, као и адресе подносиоца захтева и напоменом: „</w:t>
      </w:r>
      <w:r w:rsidRPr="00A04E07">
        <w:rPr>
          <w:rFonts w:ascii="Times New Roman" w:hAnsi="Times New Roman" w:cs="Times New Roman"/>
          <w:i/>
          <w:iCs/>
          <w:sz w:val="24"/>
          <w:szCs w:val="24"/>
        </w:rPr>
        <w:t xml:space="preserve">Не отварати </w:t>
      </w:r>
      <w:r w:rsidRPr="00A04E07">
        <w:rPr>
          <w:rFonts w:ascii="Times New Roman" w:hAnsi="Times New Roman" w:cs="Times New Roman"/>
          <w:sz w:val="24"/>
          <w:szCs w:val="24"/>
        </w:rPr>
        <w:t xml:space="preserve">- </w:t>
      </w:r>
      <w:r w:rsidRPr="00A04E07">
        <w:rPr>
          <w:rFonts w:ascii="Times New Roman" w:hAnsi="Times New Roman" w:cs="Times New Roman"/>
          <w:i/>
          <w:iCs/>
          <w:sz w:val="24"/>
          <w:szCs w:val="24"/>
        </w:rPr>
        <w:t>Захтев за одобравање исплате ИПАРД подстицаја за инвестиције у физичку имовину пољопривредних газдинстав</w:t>
      </w:r>
      <w:r w:rsidRPr="00A04E07">
        <w:rPr>
          <w:rFonts w:ascii="Times New Roman" w:hAnsi="Times New Roman" w:cs="Times New Roman"/>
          <w:i/>
          <w:iCs/>
          <w:sz w:val="24"/>
          <w:szCs w:val="24"/>
          <w:lang/>
        </w:rPr>
        <w:t>а – Трећи Јавни позив за Меру 1</w:t>
      </w:r>
      <w:r w:rsidRPr="00A04E07">
        <w:rPr>
          <w:rFonts w:ascii="Times New Roman" w:hAnsi="Times New Roman" w:cs="Times New Roman"/>
          <w:sz w:val="24"/>
          <w:szCs w:val="24"/>
        </w:rPr>
        <w:t>”, препорученом поштом или лично на адресу Министарство пољопривреде</w:t>
      </w:r>
      <w:r w:rsidRPr="00A04E07">
        <w:rPr>
          <w:rFonts w:ascii="Times New Roman" w:hAnsi="Times New Roman" w:cs="Times New Roman"/>
          <w:sz w:val="24"/>
          <w:szCs w:val="24"/>
          <w:lang/>
        </w:rPr>
        <w:t xml:space="preserve">, шумарства и водопривреде </w:t>
      </w:r>
      <w:r w:rsidRPr="00A04E07">
        <w:rPr>
          <w:rFonts w:ascii="Times New Roman" w:hAnsi="Times New Roman" w:cs="Times New Roman"/>
          <w:sz w:val="24"/>
          <w:szCs w:val="24"/>
        </w:rPr>
        <w:t>- Управа за аграрна плаћања, Булевар Михајла Пупина 113а, 11070 Нови Београд.</w:t>
      </w:r>
    </w:p>
    <w:p w:rsidR="0003114E" w:rsidRPr="00A04E07" w:rsidRDefault="0003114E" w:rsidP="0003114E">
      <w:pPr>
        <w:jc w:val="center"/>
        <w:rPr>
          <w:rFonts w:ascii="Times New Roman" w:hAnsi="Times New Roman" w:cs="Times New Roman"/>
          <w:iCs/>
          <w:sz w:val="24"/>
          <w:szCs w:val="24"/>
        </w:rPr>
      </w:pPr>
      <w:r w:rsidRPr="00A04E07">
        <w:rPr>
          <w:rFonts w:ascii="Times New Roman" w:hAnsi="Times New Roman" w:cs="Times New Roman"/>
          <w:b/>
          <w:bCs/>
          <w:iCs/>
          <w:sz w:val="24"/>
          <w:szCs w:val="24"/>
        </w:rPr>
        <w:t>Документација уз Захтев за одобравање исплате ИПАРД подстицаја</w:t>
      </w:r>
    </w:p>
    <w:p w:rsidR="0003114E" w:rsidRPr="00A04E07" w:rsidRDefault="0003114E" w:rsidP="0003114E">
      <w:pPr>
        <w:jc w:val="center"/>
        <w:rPr>
          <w:rFonts w:ascii="Times New Roman" w:hAnsi="Times New Roman" w:cs="Times New Roman"/>
          <w:b/>
          <w:bCs/>
          <w:iCs/>
          <w:sz w:val="24"/>
          <w:szCs w:val="24"/>
        </w:rPr>
      </w:pPr>
      <w:r w:rsidRPr="00A04E07">
        <w:rPr>
          <w:rFonts w:ascii="Times New Roman" w:hAnsi="Times New Roman" w:cs="Times New Roman"/>
          <w:b/>
          <w:bCs/>
          <w:iCs/>
          <w:sz w:val="24"/>
          <w:szCs w:val="24"/>
        </w:rPr>
        <w:t>Члан 6.</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rPr>
        <w:t xml:space="preserve">             Уз захтев за исплату из члана 5. овог </w:t>
      </w:r>
      <w:r w:rsidRPr="00A04E07">
        <w:rPr>
          <w:rFonts w:ascii="Times New Roman" w:eastAsia="Calibri" w:hAnsi="Times New Roman" w:cs="Times New Roman"/>
          <w:color w:val="000000"/>
          <w:sz w:val="24"/>
          <w:szCs w:val="24"/>
          <w:lang/>
        </w:rPr>
        <w:t>Јавног позива</w:t>
      </w:r>
      <w:r w:rsidRPr="00A04E07">
        <w:rPr>
          <w:rFonts w:ascii="Times New Roman" w:eastAsia="Calibri" w:hAnsi="Times New Roman" w:cs="Times New Roman"/>
          <w:color w:val="000000"/>
          <w:sz w:val="24"/>
          <w:szCs w:val="24"/>
        </w:rPr>
        <w:t xml:space="preserve"> корисник ИПАРД подстицаја доставља следећу документацију у папирној и електронској форми: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1) рачуне за набавку предметне инвестиције у складу са решењем о одобравању пројекта;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2) отпремницу за набавку предметне инвестиције, односно међународни товарни лист ако је корисник сам извршио увоз предмета инвестиције;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lastRenderedPageBreak/>
        <w:t xml:space="preserve">     </w:t>
      </w:r>
      <w:r w:rsidRPr="00A04E07">
        <w:rPr>
          <w:rFonts w:ascii="Times New Roman" w:eastAsia="Calibri" w:hAnsi="Times New Roman" w:cs="Times New Roman"/>
          <w:color w:val="000000"/>
          <w:sz w:val="24"/>
          <w:szCs w:val="24"/>
        </w:rPr>
        <w:t>3) доказ о извршеном плаћању предметне инвестиције и то: потврду о преносу средстава или извод, оверене од стране банке;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4) гарантни лист, односно изјаву о саобразности за извршену набавку предметне инвестиције;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5) јединствену царинску исправу ако је корисник сам извршио увоз предмета инвестиције;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6) сертификат о пореклу, односно уверење о кретању робе – ЕУР 1, односно увозни рачун са изјавом добављача о пореклу робе (осим када је вредност робе без ПДВ-а испод прага за коришћење конкурентног преговарачког поступка), а за робу домаћег порекла изјаву произвођача о пореклу робе;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7)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8) уверење о измиреним доспелим обавезама по основу јавних прихода издато од стране надлежне пореске управе;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9) 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10)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12) 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13)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lastRenderedPageBreak/>
        <w:t xml:space="preserve">     </w:t>
      </w:r>
      <w:r w:rsidRPr="00A04E07">
        <w:rPr>
          <w:rFonts w:ascii="Times New Roman" w:eastAsia="Calibri" w:hAnsi="Times New Roman" w:cs="Times New Roman"/>
          <w:color w:val="000000"/>
          <w:sz w:val="24"/>
          <w:szCs w:val="24"/>
        </w:rPr>
        <w:t>14) 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 испуњава услове у погледу добробити животиња прописане ЕУ прописима са којима су усклађени прописи Републике Србије, у сектору млека и меса;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15)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За инвестиције у изградњу и опремање објекта, поред документације из става 1. овог члана, доставља се и: употребна дозвола,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За инвестиције у изградњу објекта, поред документације из ст. 1. и 2. овог члана, доставља се 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1) уговор са овлашћеним извођачем радова за инвестиције у изградњу објекта;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2) грађевинска књига, односно друга прописана документација у складу са прописима којим се уређује планирање и изградње за инвестиције у изградњу објекта;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3) окончана ситуација за изведене радове за инвестиције у изградњу објекта.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Ако је предмет инвестиције специјализовано транспортно возило корисник подстицаја, поред документације из става 1. овог члана, доставља и фотокопију саобраћајне дозволе на име корисника подстицаја.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За подносиоце захтева који су дали изјаву о похађању обуке доставља се и потврда о завршеној обуци.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Ако је предмет инвестиције набавка робе корисник подстицаја доставља изјаву добављача да је испоручена роба нова.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Корисници подстицаја који су у систему двојног књиговодства, поред документације из става 1.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rPr>
        <w:t xml:space="preserve">             </w:t>
      </w:r>
      <w:r w:rsidRPr="00A04E07">
        <w:rPr>
          <w:rFonts w:ascii="Times New Roman" w:eastAsia="Calibri" w:hAnsi="Times New Roman" w:cs="Times New Roman"/>
          <w:color w:val="000000"/>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обрасцу захтева за одобравање исплате.</w:t>
      </w:r>
    </w:p>
    <w:p w:rsidR="005910A5" w:rsidRPr="00A04E07" w:rsidRDefault="005910A5" w:rsidP="005910A5">
      <w:pPr>
        <w:spacing w:after="150"/>
        <w:jc w:val="both"/>
        <w:rPr>
          <w:rFonts w:ascii="Times New Roman" w:eastAsia="Calibri" w:hAnsi="Times New Roman" w:cs="Times New Roman"/>
          <w:color w:val="000000"/>
          <w:sz w:val="24"/>
          <w:szCs w:val="24"/>
          <w:lang/>
        </w:rPr>
      </w:pPr>
      <w:r w:rsidRPr="00A04E07">
        <w:rPr>
          <w:rFonts w:ascii="Times New Roman" w:eastAsia="Calibri" w:hAnsi="Times New Roman" w:cs="Times New Roman"/>
          <w:color w:val="000000"/>
          <w:sz w:val="24"/>
          <w:szCs w:val="24"/>
          <w:lang/>
        </w:rPr>
        <w:lastRenderedPageBreak/>
        <w:t xml:space="preserve">             </w:t>
      </w:r>
      <w:r w:rsidRPr="00A04E07">
        <w:rPr>
          <w:rFonts w:ascii="Times New Roman" w:eastAsia="Calibri" w:hAnsi="Times New Roman" w:cs="Times New Roman"/>
          <w:color w:val="000000"/>
          <w:sz w:val="24"/>
          <w:szCs w:val="24"/>
        </w:rPr>
        <w:t>Документација из става 1. тач. 7)–15) и ст. 2. и 4. овог члана, доставља се у складу са законом којим се уређује општи управни поступак.</w:t>
      </w:r>
    </w:p>
    <w:p w:rsidR="005910A5" w:rsidRPr="00A04E07" w:rsidRDefault="005910A5" w:rsidP="005910A5">
      <w:pPr>
        <w:spacing w:after="150"/>
        <w:jc w:val="both"/>
        <w:rPr>
          <w:rFonts w:ascii="Times New Roman" w:hAnsi="Times New Roman" w:cs="Times New Roman"/>
          <w:sz w:val="24"/>
          <w:szCs w:val="24"/>
          <w:lang/>
        </w:rPr>
      </w:pPr>
      <w:r w:rsidRPr="00A04E07">
        <w:rPr>
          <w:rFonts w:ascii="Times New Roman" w:hAnsi="Times New Roman" w:cs="Times New Roman"/>
          <w:sz w:val="24"/>
          <w:szCs w:val="24"/>
          <w:lang/>
        </w:rPr>
        <w:t xml:space="preserve">             </w:t>
      </w:r>
      <w:r w:rsidRPr="00A04E07">
        <w:rPr>
          <w:rFonts w:ascii="Times New Roman" w:hAnsi="Times New Roman" w:cs="Times New Roman"/>
          <w:sz w:val="24"/>
          <w:szCs w:val="24"/>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E57725" w:rsidRPr="00A04E07" w:rsidRDefault="00E57725" w:rsidP="00E57725">
      <w:pPr>
        <w:pStyle w:val="NoSpacing"/>
        <w:rPr>
          <w:rFonts w:ascii="Times New Roman" w:hAnsi="Times New Roman" w:cs="Times New Roman"/>
          <w:sz w:val="24"/>
          <w:szCs w:val="24"/>
          <w:lang/>
        </w:rPr>
      </w:pPr>
    </w:p>
    <w:p w:rsidR="005910A5" w:rsidRPr="00A04E07" w:rsidRDefault="005910A5" w:rsidP="005910A5">
      <w:pPr>
        <w:autoSpaceDE w:val="0"/>
        <w:autoSpaceDN w:val="0"/>
        <w:adjustRightInd w:val="0"/>
        <w:spacing w:after="0" w:line="240" w:lineRule="auto"/>
        <w:jc w:val="center"/>
        <w:rPr>
          <w:rFonts w:ascii="Times New Roman" w:hAnsi="Times New Roman" w:cs="Times New Roman"/>
          <w:b/>
          <w:bCs/>
          <w:color w:val="000000"/>
          <w:sz w:val="24"/>
          <w:szCs w:val="24"/>
          <w:lang/>
        </w:rPr>
      </w:pPr>
      <w:r w:rsidRPr="00A04E07">
        <w:rPr>
          <w:rFonts w:ascii="Times New Roman" w:hAnsi="Times New Roman" w:cs="Times New Roman"/>
          <w:b/>
          <w:bCs/>
          <w:color w:val="000000"/>
          <w:sz w:val="24"/>
          <w:szCs w:val="24"/>
        </w:rPr>
        <w:t>Износ расположивих средства за расписани Јавни позив</w:t>
      </w:r>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lang/>
        </w:rPr>
      </w:pPr>
    </w:p>
    <w:p w:rsidR="005910A5" w:rsidRPr="00A04E07" w:rsidRDefault="005910A5" w:rsidP="005910A5">
      <w:pPr>
        <w:autoSpaceDE w:val="0"/>
        <w:autoSpaceDN w:val="0"/>
        <w:adjustRightInd w:val="0"/>
        <w:spacing w:after="0" w:line="240" w:lineRule="auto"/>
        <w:jc w:val="center"/>
        <w:rPr>
          <w:rFonts w:ascii="Times New Roman" w:hAnsi="Times New Roman" w:cs="Times New Roman"/>
          <w:b/>
          <w:bCs/>
          <w:color w:val="000000"/>
          <w:sz w:val="24"/>
          <w:szCs w:val="24"/>
          <w:lang/>
        </w:rPr>
      </w:pPr>
      <w:r w:rsidRPr="00A04E07">
        <w:rPr>
          <w:rFonts w:ascii="Times New Roman" w:hAnsi="Times New Roman" w:cs="Times New Roman"/>
          <w:b/>
          <w:bCs/>
          <w:color w:val="000000"/>
          <w:sz w:val="24"/>
          <w:szCs w:val="24"/>
        </w:rPr>
        <w:t>Члан 7.</w:t>
      </w:r>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lang/>
        </w:rPr>
      </w:pPr>
    </w:p>
    <w:p w:rsidR="005910A5" w:rsidRPr="00A04E07" w:rsidRDefault="005910A5" w:rsidP="005910A5">
      <w:pPr>
        <w:jc w:val="both"/>
        <w:rPr>
          <w:rFonts w:ascii="Times New Roman" w:hAnsi="Times New Roman" w:cs="Times New Roman"/>
          <w:color w:val="000000"/>
          <w:sz w:val="24"/>
          <w:szCs w:val="24"/>
          <w:lang/>
        </w:rPr>
      </w:pPr>
      <w:r w:rsidRPr="00A04E07">
        <w:rPr>
          <w:rFonts w:ascii="Times New Roman" w:hAnsi="Times New Roman" w:cs="Times New Roman"/>
          <w:color w:val="000000"/>
          <w:sz w:val="24"/>
          <w:szCs w:val="24"/>
          <w:lang/>
        </w:rPr>
        <w:t xml:space="preserve">             </w:t>
      </w:r>
      <w:r w:rsidRPr="00A04E07">
        <w:rPr>
          <w:rFonts w:ascii="Times New Roman" w:hAnsi="Times New Roman" w:cs="Times New Roman"/>
          <w:color w:val="000000"/>
          <w:sz w:val="24"/>
          <w:szCs w:val="24"/>
        </w:rPr>
        <w:t xml:space="preserve">По овом Јавном позиву опредељена су средства у износу од </w:t>
      </w:r>
      <w:r w:rsidR="00444A05" w:rsidRPr="00A04E07">
        <w:rPr>
          <w:rFonts w:ascii="Times New Roman" w:hAnsi="Times New Roman" w:cs="Times New Roman"/>
          <w:color w:val="000000"/>
          <w:sz w:val="24"/>
          <w:szCs w:val="24"/>
          <w:lang/>
        </w:rPr>
        <w:t xml:space="preserve">3.015.976.278,00 динара </w:t>
      </w:r>
      <w:r w:rsidR="00E7696D" w:rsidRPr="00A04E07">
        <w:rPr>
          <w:rFonts w:ascii="Times New Roman" w:hAnsi="Times New Roman" w:cs="Times New Roman"/>
          <w:color w:val="000000"/>
          <w:sz w:val="24"/>
          <w:szCs w:val="24"/>
          <w:lang/>
        </w:rPr>
        <w:t>динара,</w:t>
      </w:r>
      <w:r w:rsidRPr="00A04E07">
        <w:rPr>
          <w:rFonts w:ascii="Times New Roman" w:hAnsi="Times New Roman" w:cs="Times New Roman"/>
          <w:color w:val="000000"/>
          <w:sz w:val="24"/>
          <w:szCs w:val="24"/>
        </w:rPr>
        <w:t xml:space="preserve"> у складу са Правилником и посебним прописом који уређује расподелу подстицаја у пољопривреди и руралном развоју.</w:t>
      </w: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rPr>
      </w:pPr>
      <w:r w:rsidRPr="00A04E07">
        <w:rPr>
          <w:rFonts w:ascii="Times New Roman" w:hAnsi="Times New Roman" w:cs="Times New Roman"/>
          <w:b/>
          <w:bCs/>
          <w:color w:val="000000"/>
          <w:sz w:val="24"/>
          <w:szCs w:val="24"/>
        </w:rPr>
        <w:t>Суспензивна клаузула</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rPr>
      </w:pPr>
      <w:r w:rsidRPr="00A04E07">
        <w:rPr>
          <w:rFonts w:ascii="Times New Roman" w:hAnsi="Times New Roman" w:cs="Times New Roman"/>
          <w:b/>
          <w:bCs/>
          <w:color w:val="000000"/>
          <w:sz w:val="24"/>
          <w:szCs w:val="24"/>
        </w:rPr>
        <w:t>Члан 8.</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r w:rsidRPr="00A04E07">
        <w:rPr>
          <w:rFonts w:ascii="Times New Roman" w:hAnsi="Times New Roman" w:cs="Times New Roman"/>
          <w:color w:val="000000"/>
          <w:sz w:val="24"/>
          <w:szCs w:val="24"/>
          <w:lang/>
        </w:rPr>
        <w:t xml:space="preserve">             </w:t>
      </w:r>
      <w:r w:rsidRPr="00A04E07">
        <w:rPr>
          <w:rFonts w:ascii="Times New Roman" w:hAnsi="Times New Roman" w:cs="Times New Roman"/>
          <w:color w:val="000000"/>
          <w:sz w:val="24"/>
          <w:szCs w:val="24"/>
        </w:rPr>
        <w:t xml:space="preserve">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Комисије и Владе Републике Србије 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Споразумом (у даљем тексту: Финансијски Споразум). </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r w:rsidRPr="00A04E07">
        <w:rPr>
          <w:rFonts w:ascii="Times New Roman" w:hAnsi="Times New Roman" w:cs="Times New Roman"/>
          <w:color w:val="000000"/>
          <w:sz w:val="24"/>
          <w:szCs w:val="24"/>
          <w:lang/>
        </w:rPr>
        <w:t xml:space="preserve">             </w:t>
      </w:r>
      <w:r w:rsidRPr="00A04E07">
        <w:rPr>
          <w:rFonts w:ascii="Times New Roman" w:hAnsi="Times New Roman" w:cs="Times New Roman"/>
          <w:color w:val="000000"/>
          <w:sz w:val="24"/>
          <w:szCs w:val="24"/>
        </w:rPr>
        <w:t xml:space="preserve">У случају измена Правилника након ступања на снагу Финансијског Споразума,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 </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r w:rsidRPr="00A04E07">
        <w:rPr>
          <w:rFonts w:ascii="Times New Roman" w:hAnsi="Times New Roman" w:cs="Times New Roman"/>
          <w:color w:val="000000"/>
          <w:sz w:val="24"/>
          <w:szCs w:val="24"/>
          <w:lang/>
        </w:rPr>
        <w:t xml:space="preserve">             </w:t>
      </w:r>
      <w:r w:rsidRPr="00A04E07">
        <w:rPr>
          <w:rFonts w:ascii="Times New Roman" w:hAnsi="Times New Roman" w:cs="Times New Roman"/>
          <w:color w:val="000000"/>
          <w:sz w:val="24"/>
          <w:szCs w:val="24"/>
        </w:rPr>
        <w:t xml:space="preserve">У случају одлагања ступања на снагу Финансијског Споразума, Министарство пољопривреде. шумарства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подстицаји у складу са овим Јавним позивом искључиво и у потпуности из средстава буџета Републике Србије. </w:t>
      </w: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rPr>
      </w:pPr>
      <w:r w:rsidRPr="00A04E07">
        <w:rPr>
          <w:rFonts w:ascii="Times New Roman" w:hAnsi="Times New Roman" w:cs="Times New Roman"/>
          <w:b/>
          <w:bCs/>
          <w:color w:val="000000"/>
          <w:sz w:val="24"/>
          <w:szCs w:val="24"/>
        </w:rPr>
        <w:t>Информације</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rPr>
      </w:pPr>
      <w:r w:rsidRPr="00A04E07">
        <w:rPr>
          <w:rFonts w:ascii="Times New Roman" w:hAnsi="Times New Roman" w:cs="Times New Roman"/>
          <w:b/>
          <w:bCs/>
          <w:color w:val="000000"/>
          <w:sz w:val="24"/>
          <w:szCs w:val="24"/>
        </w:rPr>
        <w:t>Члан 9.</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r w:rsidRPr="00A04E07">
        <w:rPr>
          <w:rFonts w:ascii="Times New Roman" w:hAnsi="Times New Roman" w:cs="Times New Roman"/>
          <w:color w:val="000000"/>
          <w:sz w:val="24"/>
          <w:szCs w:val="24"/>
          <w:lang/>
        </w:rPr>
        <w:t xml:space="preserve">             </w:t>
      </w:r>
      <w:r w:rsidRPr="00A04E07">
        <w:rPr>
          <w:rFonts w:ascii="Times New Roman" w:hAnsi="Times New Roman" w:cs="Times New Roman"/>
          <w:color w:val="000000"/>
          <w:sz w:val="24"/>
          <w:szCs w:val="24"/>
        </w:rPr>
        <w:t>Јавни позив за подношење захтева за одобравање пројекта за ИПАРД подстицаје за инвестиције у физичку имовину пољопривредних газдинстава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http://www.uap.gov.rs, као и на огласним таблама Управе за аграрна плаћања, на адресама: Булевар краља Александра бр. 84, 11050 Београд и Булевар Михајла Пупина 113а, 11070 Нови Београд</w:t>
      </w:r>
      <w:r w:rsidRPr="00A04E07">
        <w:rPr>
          <w:rFonts w:ascii="Times New Roman" w:hAnsi="Times New Roman" w:cs="Times New Roman"/>
          <w:color w:val="000000"/>
          <w:sz w:val="24"/>
          <w:szCs w:val="24"/>
          <w:lang/>
        </w:rPr>
        <w:t>.</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r w:rsidRPr="00A04E07">
        <w:rPr>
          <w:rFonts w:ascii="Times New Roman" w:hAnsi="Times New Roman" w:cs="Times New Roman"/>
          <w:color w:val="000000"/>
          <w:sz w:val="24"/>
          <w:szCs w:val="24"/>
          <w:lang/>
        </w:rPr>
        <w:t xml:space="preserve">             </w:t>
      </w:r>
      <w:r w:rsidRPr="00A04E07">
        <w:rPr>
          <w:rFonts w:ascii="Times New Roman" w:hAnsi="Times New Roman" w:cs="Times New Roman"/>
          <w:color w:val="000000"/>
          <w:sz w:val="24"/>
          <w:szCs w:val="24"/>
        </w:rPr>
        <w:t xml:space="preserve">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 </w:t>
      </w:r>
    </w:p>
    <w:p w:rsidR="003B5817" w:rsidRPr="00A04E07" w:rsidRDefault="003B5817" w:rsidP="00E57725">
      <w:pPr>
        <w:autoSpaceDE w:val="0"/>
        <w:autoSpaceDN w:val="0"/>
        <w:adjustRightInd w:val="0"/>
        <w:spacing w:after="0" w:line="240" w:lineRule="auto"/>
        <w:jc w:val="both"/>
        <w:rPr>
          <w:rFonts w:ascii="Times New Roman" w:hAnsi="Times New Roman" w:cs="Times New Roman"/>
          <w:color w:val="000000"/>
          <w:sz w:val="24"/>
          <w:szCs w:val="24"/>
          <w:lang/>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rPr>
      </w:pPr>
    </w:p>
    <w:tbl>
      <w:tblPr>
        <w:tblW w:w="0" w:type="auto"/>
        <w:tblBorders>
          <w:top w:val="nil"/>
          <w:left w:val="nil"/>
          <w:bottom w:val="nil"/>
          <w:right w:val="nil"/>
        </w:tblBorders>
        <w:tblLayout w:type="fixed"/>
        <w:tblLook w:val="0000"/>
      </w:tblPr>
      <w:tblGrid>
        <w:gridCol w:w="7199"/>
      </w:tblGrid>
      <w:tr w:rsidR="00E57725" w:rsidRPr="00A04E07" w:rsidTr="00E57725">
        <w:trPr>
          <w:trHeight w:val="409"/>
        </w:trPr>
        <w:tc>
          <w:tcPr>
            <w:tcW w:w="7199" w:type="dxa"/>
          </w:tcPr>
          <w:p w:rsidR="00E57725" w:rsidRPr="00A04E07" w:rsidRDefault="00E57725" w:rsidP="00E57725">
            <w:pPr>
              <w:autoSpaceDE w:val="0"/>
              <w:autoSpaceDN w:val="0"/>
              <w:adjustRightInd w:val="0"/>
              <w:spacing w:after="0" w:line="240" w:lineRule="auto"/>
              <w:rPr>
                <w:rFonts w:ascii="Times New Roman" w:hAnsi="Times New Roman" w:cs="Times New Roman"/>
                <w:color w:val="000000"/>
                <w:sz w:val="24"/>
                <w:szCs w:val="24"/>
                <w:lang/>
              </w:rPr>
            </w:pPr>
            <w:r w:rsidRPr="00A04E07">
              <w:rPr>
                <w:rFonts w:ascii="Times New Roman" w:hAnsi="Times New Roman" w:cs="Times New Roman"/>
                <w:color w:val="000000"/>
                <w:sz w:val="24"/>
                <w:szCs w:val="24"/>
              </w:rPr>
              <w:t xml:space="preserve">У Београду, </w:t>
            </w:r>
            <w:r w:rsidRPr="00A04E07">
              <w:rPr>
                <w:rFonts w:ascii="Times New Roman" w:hAnsi="Times New Roman" w:cs="Times New Roman"/>
                <w:color w:val="000000"/>
                <w:sz w:val="24"/>
                <w:szCs w:val="24"/>
                <w:lang/>
              </w:rPr>
              <w:t>22. октобра</w:t>
            </w:r>
            <w:r w:rsidRPr="00A04E07">
              <w:rPr>
                <w:rFonts w:ascii="Times New Roman" w:hAnsi="Times New Roman" w:cs="Times New Roman"/>
                <w:color w:val="000000"/>
                <w:sz w:val="24"/>
                <w:szCs w:val="24"/>
              </w:rPr>
              <w:t>. 201</w:t>
            </w:r>
            <w:r w:rsidRPr="00A04E07">
              <w:rPr>
                <w:rFonts w:ascii="Times New Roman" w:hAnsi="Times New Roman" w:cs="Times New Roman"/>
                <w:color w:val="000000"/>
                <w:sz w:val="24"/>
                <w:szCs w:val="24"/>
                <w:lang/>
              </w:rPr>
              <w:t>8</w:t>
            </w:r>
            <w:r w:rsidRPr="00A04E07">
              <w:rPr>
                <w:rFonts w:ascii="Times New Roman" w:hAnsi="Times New Roman" w:cs="Times New Roman"/>
                <w:color w:val="000000"/>
                <w:sz w:val="24"/>
                <w:szCs w:val="24"/>
              </w:rPr>
              <w:t xml:space="preserve">. године, </w:t>
            </w:r>
          </w:p>
          <w:p w:rsidR="00E57725" w:rsidRPr="00A04E07" w:rsidRDefault="00E57725" w:rsidP="00E5772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 </w:t>
            </w:r>
          </w:p>
        </w:tc>
      </w:tr>
    </w:tbl>
    <w:p w:rsidR="00E57725" w:rsidRPr="00A04E07" w:rsidRDefault="00E57725" w:rsidP="005910A5">
      <w:pPr>
        <w:jc w:val="both"/>
        <w:rPr>
          <w:rFonts w:ascii="Times New Roman" w:hAnsi="Times New Roman" w:cs="Times New Roman"/>
          <w:iCs/>
          <w:sz w:val="24"/>
          <w:szCs w:val="24"/>
          <w:lang/>
        </w:rPr>
      </w:pPr>
    </w:p>
    <w:tbl>
      <w:tblPr>
        <w:tblW w:w="0" w:type="auto"/>
        <w:tblBorders>
          <w:top w:val="nil"/>
          <w:left w:val="nil"/>
          <w:bottom w:val="nil"/>
          <w:right w:val="nil"/>
        </w:tblBorders>
        <w:tblLayout w:type="fixed"/>
        <w:tblLook w:val="0000"/>
      </w:tblPr>
      <w:tblGrid>
        <w:gridCol w:w="5066"/>
        <w:gridCol w:w="5066"/>
      </w:tblGrid>
      <w:tr w:rsidR="00E57725" w:rsidRPr="00A04E07" w:rsidTr="00E57725">
        <w:trPr>
          <w:trHeight w:val="525"/>
        </w:trPr>
        <w:tc>
          <w:tcPr>
            <w:tcW w:w="5066" w:type="dxa"/>
          </w:tcPr>
          <w:p w:rsidR="00E57725" w:rsidRPr="00A04E07" w:rsidRDefault="00E57725" w:rsidP="0093659B">
            <w:pPr>
              <w:autoSpaceDE w:val="0"/>
              <w:autoSpaceDN w:val="0"/>
              <w:adjustRightInd w:val="0"/>
              <w:spacing w:after="0" w:line="240" w:lineRule="auto"/>
              <w:rPr>
                <w:rFonts w:ascii="Times New Roman" w:hAnsi="Times New Roman" w:cs="Times New Roman"/>
                <w:b/>
                <w:bCs/>
                <w:color w:val="000000"/>
                <w:sz w:val="24"/>
                <w:szCs w:val="24"/>
                <w:lang/>
              </w:rPr>
            </w:pPr>
            <w:r w:rsidRPr="00A04E07">
              <w:rPr>
                <w:rFonts w:ascii="Times New Roman" w:hAnsi="Times New Roman" w:cs="Times New Roman"/>
                <w:b/>
                <w:bCs/>
                <w:color w:val="000000"/>
                <w:sz w:val="24"/>
                <w:szCs w:val="24"/>
              </w:rPr>
              <w:t>Број: 320-</w:t>
            </w:r>
            <w:r w:rsidRPr="00A04E07">
              <w:rPr>
                <w:rFonts w:ascii="Times New Roman" w:hAnsi="Times New Roman" w:cs="Times New Roman"/>
                <w:b/>
                <w:bCs/>
                <w:color w:val="000000"/>
                <w:sz w:val="24"/>
                <w:szCs w:val="24"/>
                <w:lang/>
              </w:rPr>
              <w:t>01-03-1/2018-07</w:t>
            </w:r>
            <w:r w:rsidRPr="00A04E07">
              <w:rPr>
                <w:rFonts w:ascii="Times New Roman" w:hAnsi="Times New Roman" w:cs="Times New Roman"/>
                <w:b/>
                <w:bCs/>
                <w:color w:val="000000"/>
                <w:sz w:val="24"/>
                <w:szCs w:val="24"/>
              </w:rPr>
              <w:t xml:space="preserve"> </w:t>
            </w:r>
            <w:r w:rsidRPr="00A04E07">
              <w:rPr>
                <w:rFonts w:ascii="Times New Roman" w:hAnsi="Times New Roman" w:cs="Times New Roman"/>
                <w:b/>
                <w:bCs/>
                <w:color w:val="000000"/>
                <w:sz w:val="24"/>
                <w:szCs w:val="24"/>
                <w:lang/>
              </w:rPr>
              <w:t xml:space="preserve"> </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lang/>
              </w:rPr>
            </w:pP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Датум: </w:t>
            </w:r>
            <w:r w:rsidRPr="00A04E07">
              <w:rPr>
                <w:rFonts w:ascii="Times New Roman" w:hAnsi="Times New Roman" w:cs="Times New Roman"/>
                <w:b/>
                <w:bCs/>
                <w:color w:val="000000"/>
                <w:sz w:val="24"/>
                <w:szCs w:val="24"/>
                <w:lang/>
              </w:rPr>
              <w:t>22.10.2018. године</w:t>
            </w:r>
            <w:r w:rsidRPr="00A04E07">
              <w:rPr>
                <w:rFonts w:ascii="Times New Roman" w:hAnsi="Times New Roman" w:cs="Times New Roman"/>
                <w:b/>
                <w:bCs/>
                <w:color w:val="000000"/>
                <w:sz w:val="24"/>
                <w:szCs w:val="24"/>
              </w:rPr>
              <w:t xml:space="preserve">. </w:t>
            </w:r>
          </w:p>
        </w:tc>
        <w:tc>
          <w:tcPr>
            <w:tcW w:w="5066" w:type="dxa"/>
          </w:tcPr>
          <w:p w:rsidR="00E57725" w:rsidRPr="00A04E07" w:rsidRDefault="00E57725" w:rsidP="00E57725">
            <w:pPr>
              <w:jc w:val="center"/>
              <w:rPr>
                <w:rFonts w:ascii="Times New Roman" w:hAnsi="Times New Roman" w:cs="Times New Roman"/>
                <w:b/>
                <w:iCs/>
                <w:sz w:val="24"/>
                <w:szCs w:val="24"/>
                <w:lang/>
              </w:rPr>
            </w:pPr>
            <w:r w:rsidRPr="00A04E07">
              <w:rPr>
                <w:rFonts w:ascii="Times New Roman" w:hAnsi="Times New Roman" w:cs="Times New Roman"/>
                <w:b/>
                <w:iCs/>
                <w:sz w:val="24"/>
                <w:szCs w:val="24"/>
                <w:lang/>
              </w:rPr>
              <w:t>В.Д. Директора</w:t>
            </w:r>
          </w:p>
          <w:p w:rsidR="00E57725" w:rsidRPr="00A04E07" w:rsidRDefault="00E57725" w:rsidP="00E57725">
            <w:pPr>
              <w:jc w:val="center"/>
              <w:rPr>
                <w:rFonts w:ascii="Times New Roman" w:hAnsi="Times New Roman" w:cs="Times New Roman"/>
                <w:b/>
                <w:iCs/>
                <w:sz w:val="24"/>
                <w:szCs w:val="24"/>
                <w:lang/>
              </w:rPr>
            </w:pPr>
            <w:r w:rsidRPr="00A04E07">
              <w:rPr>
                <w:rFonts w:ascii="Times New Roman" w:hAnsi="Times New Roman" w:cs="Times New Roman"/>
                <w:b/>
                <w:iCs/>
                <w:sz w:val="24"/>
                <w:szCs w:val="24"/>
                <w:lang/>
              </w:rPr>
              <w:t>Жарко Радат</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tc>
      </w:tr>
    </w:tbl>
    <w:p w:rsidR="00E57725" w:rsidRPr="00A04E07" w:rsidRDefault="00E57725" w:rsidP="00E57725">
      <w:pPr>
        <w:jc w:val="both"/>
        <w:rPr>
          <w:rFonts w:ascii="Times New Roman" w:hAnsi="Times New Roman" w:cs="Times New Roman"/>
          <w:iCs/>
          <w:sz w:val="24"/>
          <w:szCs w:val="24"/>
          <w:lang/>
        </w:rPr>
      </w:pPr>
    </w:p>
    <w:p w:rsidR="00E57725" w:rsidRPr="00A04E07" w:rsidRDefault="00E57725" w:rsidP="00E57725">
      <w:pPr>
        <w:jc w:val="both"/>
        <w:rPr>
          <w:rFonts w:ascii="Times New Roman" w:hAnsi="Times New Roman" w:cs="Times New Roman"/>
          <w:iCs/>
          <w:sz w:val="24"/>
          <w:szCs w:val="24"/>
          <w:lang/>
        </w:rPr>
      </w:pPr>
    </w:p>
    <w:p w:rsidR="00E57725" w:rsidRPr="00A04E07" w:rsidRDefault="00E57725" w:rsidP="00E57725">
      <w:pPr>
        <w:jc w:val="both"/>
        <w:rPr>
          <w:rFonts w:ascii="Times New Roman" w:hAnsi="Times New Roman" w:cs="Times New Roman"/>
          <w:iCs/>
          <w:sz w:val="24"/>
          <w:szCs w:val="24"/>
          <w:lang/>
        </w:rPr>
      </w:pPr>
    </w:p>
    <w:sectPr w:rsidR="00E57725" w:rsidRPr="00A04E07" w:rsidSect="00604C6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DC749B"/>
    <w:rsid w:val="0003114E"/>
    <w:rsid w:val="00056662"/>
    <w:rsid w:val="000B75E9"/>
    <w:rsid w:val="000F3E4A"/>
    <w:rsid w:val="001442CE"/>
    <w:rsid w:val="001F4989"/>
    <w:rsid w:val="0021195C"/>
    <w:rsid w:val="002308DF"/>
    <w:rsid w:val="003B5817"/>
    <w:rsid w:val="00444A05"/>
    <w:rsid w:val="004F61BC"/>
    <w:rsid w:val="00551B49"/>
    <w:rsid w:val="005910A5"/>
    <w:rsid w:val="00604C68"/>
    <w:rsid w:val="006775F3"/>
    <w:rsid w:val="006A047B"/>
    <w:rsid w:val="00756EDA"/>
    <w:rsid w:val="00813D15"/>
    <w:rsid w:val="00843EFD"/>
    <w:rsid w:val="00994CFF"/>
    <w:rsid w:val="00A04E07"/>
    <w:rsid w:val="00A95B93"/>
    <w:rsid w:val="00AB50AC"/>
    <w:rsid w:val="00BB4865"/>
    <w:rsid w:val="00D320A5"/>
    <w:rsid w:val="00D32ED8"/>
    <w:rsid w:val="00D571F3"/>
    <w:rsid w:val="00D9206E"/>
    <w:rsid w:val="00DC749B"/>
    <w:rsid w:val="00DE19E6"/>
    <w:rsid w:val="00E57725"/>
    <w:rsid w:val="00E7696D"/>
    <w:rsid w:val="00EB255F"/>
    <w:rsid w:val="00F550BA"/>
    <w:rsid w:val="00F5718D"/>
    <w:rsid w:val="00F716DB"/>
    <w:rsid w:val="00F742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webSettings.xml><?xml version="1.0" encoding="utf-8"?>
<w:webSettings xmlns:r="http://schemas.openxmlformats.org/officeDocument/2006/relationships" xmlns:w="http://schemas.openxmlformats.org/wordprocessingml/2006/main">
  <w:divs>
    <w:div w:id="4408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304A-CE24-4072-90D6-FF425062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HP</cp:lastModifiedBy>
  <cp:revision>2</cp:revision>
  <dcterms:created xsi:type="dcterms:W3CDTF">2018-10-25T14:01:00Z</dcterms:created>
  <dcterms:modified xsi:type="dcterms:W3CDTF">2018-10-25T14:01:00Z</dcterms:modified>
</cp:coreProperties>
</file>